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0C960" w14:textId="4C9AF565" w:rsidR="00507F51" w:rsidRPr="00344A12" w:rsidRDefault="00337068" w:rsidP="00507F51">
      <w:pPr>
        <w:pStyle w:val="Title"/>
        <w:rPr>
          <w:lang w:val="cy-GB"/>
        </w:rPr>
      </w:pPr>
      <w:r>
        <w:rPr>
          <w:lang w:val="cy-GB"/>
        </w:rPr>
        <w:t>Dweud Eich Dweud 2024 - y</w:t>
      </w:r>
      <w:r w:rsidR="004435D3" w:rsidRPr="004435D3">
        <w:rPr>
          <w:lang w:val="cy-GB"/>
        </w:rPr>
        <w:t>r arolwg gweithwyr gofal cymdeithasol</w:t>
      </w:r>
    </w:p>
    <w:p w14:paraId="7561EBBA" w14:textId="6EF228AE" w:rsidR="004435D3" w:rsidRDefault="00337068" w:rsidP="002D2F8F">
      <w:pPr>
        <w:pStyle w:val="Heading2"/>
        <w:rPr>
          <w:color w:val="138369" w:themeColor="text2"/>
          <w:sz w:val="28"/>
          <w:szCs w:val="28"/>
        </w:rPr>
      </w:pPr>
      <w:r>
        <w:rPr>
          <w:color w:val="138369" w:themeColor="text2"/>
          <w:sz w:val="28"/>
          <w:szCs w:val="28"/>
        </w:rPr>
        <w:t>Copi ar gyfer eich e-fwletin, cylchlythr neu fewnrwyd.</w:t>
      </w:r>
    </w:p>
    <w:p w14:paraId="62AF014A" w14:textId="77777777" w:rsidR="004435D3" w:rsidRDefault="004435D3" w:rsidP="00507F51">
      <w:pPr>
        <w:rPr>
          <w:b/>
          <w:bCs/>
          <w:color w:val="343648" w:themeColor="accent1"/>
          <w:lang w:val="cy-GB"/>
        </w:rPr>
      </w:pPr>
    </w:p>
    <w:p w14:paraId="7E8067F7" w14:textId="1F217C6C" w:rsidR="004435D3" w:rsidRPr="00337068" w:rsidRDefault="004435D3" w:rsidP="00507F51">
      <w:pPr>
        <w:rPr>
          <w:b/>
          <w:bCs/>
          <w:color w:val="343648" w:themeColor="accent1"/>
          <w:sz w:val="32"/>
          <w:szCs w:val="32"/>
          <w:lang w:val="cy-GB"/>
        </w:rPr>
      </w:pPr>
      <w:r w:rsidRPr="00337068">
        <w:rPr>
          <w:b/>
          <w:bCs/>
          <w:color w:val="343648" w:themeColor="accent1"/>
          <w:sz w:val="32"/>
          <w:szCs w:val="32"/>
          <w:lang w:val="cy-GB"/>
        </w:rPr>
        <w:t xml:space="preserve">Dweud eich dweud am weithio ym maes gofal cymdeithasol </w:t>
      </w:r>
    </w:p>
    <w:p w14:paraId="7AE55768" w14:textId="77777777" w:rsidR="004435D3" w:rsidRDefault="004435D3" w:rsidP="00507F51">
      <w:pPr>
        <w:rPr>
          <w:lang w:val="cy-GB"/>
        </w:rPr>
      </w:pPr>
    </w:p>
    <w:p w14:paraId="6991F5A4" w14:textId="4A468649" w:rsidR="004435D3" w:rsidRPr="004435D3" w:rsidRDefault="004435D3" w:rsidP="00507F51">
      <w:pPr>
        <w:rPr>
          <w:b/>
          <w:bCs/>
          <w:lang w:val="cy-GB"/>
        </w:rPr>
      </w:pPr>
      <w:r w:rsidRPr="004435D3">
        <w:rPr>
          <w:b/>
          <w:bCs/>
          <w:lang w:val="cy-GB"/>
        </w:rPr>
        <w:t>Ym mis Ionawr 2024, byddwn ni’n gweithio gyda Gofal Cymdeithasol Cymru i hyrwyddo ‘Dweud Eich Dweud’ - ei arolwg diweddaraf o’r gweithlu.</w:t>
      </w:r>
    </w:p>
    <w:p w14:paraId="0E0984DE" w14:textId="77777777" w:rsidR="004435D3" w:rsidRDefault="004435D3" w:rsidP="00507F51">
      <w:pPr>
        <w:rPr>
          <w:lang w:val="cy-GB"/>
        </w:rPr>
      </w:pPr>
    </w:p>
    <w:p w14:paraId="1732E779" w14:textId="77777777" w:rsidR="001E4469" w:rsidRDefault="001E4469" w:rsidP="001E4469">
      <w:pPr>
        <w:pStyle w:val="paragraph"/>
        <w:spacing w:before="0" w:beforeAutospacing="0" w:after="0" w:afterAutospacing="0"/>
        <w:textAlignment w:val="baseline"/>
        <w:rPr>
          <w:rStyle w:val="eop"/>
          <w:rFonts w:ascii="Arial (body)" w:hAnsi="Arial (body)" w:cs="Arial"/>
        </w:rPr>
      </w:pPr>
      <w:r w:rsidRPr="001E4469">
        <w:rPr>
          <w:rStyle w:val="normaltextrun"/>
          <w:rFonts w:ascii="Arial (body)" w:hAnsi="Arial (body)" w:cs="Arial"/>
          <w:lang w:val="cy-GB"/>
        </w:rPr>
        <w:t>Bydd yr arolwg yn gofyn cwestiynau am bethau fel iechyd a llesiant, cyflog ac amodau, a beth mae pobl yn ei hoffi am weithio yn y sector.</w:t>
      </w:r>
      <w:r w:rsidRPr="001E4469">
        <w:rPr>
          <w:rStyle w:val="eop"/>
          <w:rFonts w:ascii="Arial (body)" w:hAnsi="Arial (body)" w:cs="Arial"/>
        </w:rPr>
        <w:t> </w:t>
      </w:r>
    </w:p>
    <w:p w14:paraId="25E1B844" w14:textId="77777777" w:rsidR="001E4469" w:rsidRPr="001E4469" w:rsidRDefault="001E4469" w:rsidP="001E4469">
      <w:pPr>
        <w:pStyle w:val="paragraph"/>
        <w:spacing w:before="0" w:beforeAutospacing="0" w:after="0" w:afterAutospacing="0"/>
        <w:textAlignment w:val="baseline"/>
        <w:rPr>
          <w:rFonts w:ascii="Arial (body)" w:hAnsi="Arial (body)" w:cs="Arial"/>
        </w:rPr>
      </w:pPr>
    </w:p>
    <w:p w14:paraId="16E6C275" w14:textId="3CC4B208" w:rsidR="001E4469" w:rsidRDefault="001E4469" w:rsidP="001E4469">
      <w:pPr>
        <w:pStyle w:val="paragraph"/>
        <w:spacing w:before="0" w:beforeAutospacing="0" w:after="0" w:afterAutospacing="0"/>
        <w:textAlignment w:val="baseline"/>
        <w:rPr>
          <w:rStyle w:val="eop"/>
          <w:rFonts w:ascii="Arial (body)" w:hAnsi="Arial (body)" w:cs="Arial"/>
        </w:rPr>
      </w:pPr>
      <w:r w:rsidRPr="001E4469">
        <w:rPr>
          <w:rStyle w:val="normaltextrun"/>
          <w:rFonts w:ascii="Arial (body)" w:hAnsi="Arial (body)" w:cs="Arial"/>
          <w:lang w:val="cy-GB"/>
        </w:rPr>
        <w:t xml:space="preserve">Yn ddiweddar, cyhoeddodd </w:t>
      </w:r>
      <w:hyperlink r:id="rId11" w:tgtFrame="_blank" w:history="1">
        <w:r w:rsidRPr="001E4469">
          <w:rPr>
            <w:rStyle w:val="normaltextrun"/>
            <w:rFonts w:ascii="Arial (body)" w:hAnsi="Arial (body)" w:cs="Arial"/>
            <w:color w:val="0563C1"/>
            <w:u w:val="single"/>
            <w:lang w:val="cy-GB"/>
          </w:rPr>
          <w:t xml:space="preserve">Gofal Cymdeithasol </w:t>
        </w:r>
        <w:r w:rsidRPr="001E4469">
          <w:rPr>
            <w:rStyle w:val="normaltextrun"/>
            <w:rFonts w:ascii="Arial (body)" w:hAnsi="Arial (body)" w:cs="Arial"/>
            <w:color w:val="0563C1"/>
            <w:u w:val="single"/>
            <w:lang w:val="cy-GB"/>
          </w:rPr>
          <w:t>C</w:t>
        </w:r>
        <w:r w:rsidRPr="001E4469">
          <w:rPr>
            <w:rStyle w:val="normaltextrun"/>
            <w:rFonts w:ascii="Arial (body)" w:hAnsi="Arial (body)" w:cs="Arial"/>
            <w:color w:val="0563C1"/>
            <w:u w:val="single"/>
            <w:lang w:val="cy-GB"/>
          </w:rPr>
          <w:t>ymru</w:t>
        </w:r>
      </w:hyperlink>
      <w:r w:rsidRPr="001E4469">
        <w:rPr>
          <w:rStyle w:val="normaltextrun"/>
          <w:rFonts w:ascii="Arial (body)" w:hAnsi="Arial (body)" w:cs="Arial"/>
          <w:lang w:val="cy-GB"/>
        </w:rPr>
        <w:t xml:space="preserve"> ganlyniadau </w:t>
      </w:r>
      <w:hyperlink r:id="rId12" w:tgtFrame="_blank" w:history="1">
        <w:r w:rsidRPr="001E4469">
          <w:rPr>
            <w:rStyle w:val="normaltextrun"/>
            <w:rFonts w:ascii="Arial (body)" w:hAnsi="Arial (body)" w:cs="Arial"/>
            <w:color w:val="0563C1"/>
            <w:u w:val="single"/>
            <w:lang w:val="cy-GB"/>
          </w:rPr>
          <w:t>ei ar</w:t>
        </w:r>
        <w:r w:rsidRPr="001E4469">
          <w:rPr>
            <w:rStyle w:val="normaltextrun"/>
            <w:rFonts w:ascii="Arial (body)" w:hAnsi="Arial (body)" w:cs="Arial"/>
            <w:color w:val="0563C1"/>
            <w:u w:val="single"/>
            <w:lang w:val="cy-GB"/>
          </w:rPr>
          <w:t>o</w:t>
        </w:r>
        <w:r w:rsidRPr="001E4469">
          <w:rPr>
            <w:rStyle w:val="normaltextrun"/>
            <w:rFonts w:ascii="Arial (body)" w:hAnsi="Arial (body)" w:cs="Arial"/>
            <w:color w:val="0563C1"/>
            <w:u w:val="single"/>
            <w:lang w:val="cy-GB"/>
          </w:rPr>
          <w:t>lwg peilot o’r gweithlu cofrestredig</w:t>
        </w:r>
      </w:hyperlink>
      <w:r w:rsidRPr="001E4469">
        <w:rPr>
          <w:rStyle w:val="normaltextrun"/>
          <w:rFonts w:ascii="Arial (body)" w:hAnsi="Arial (body)" w:cs="Arial"/>
          <w:lang w:val="cy-GB"/>
        </w:rPr>
        <w:t>.</w:t>
      </w:r>
      <w:r w:rsidRPr="001E4469">
        <w:rPr>
          <w:rStyle w:val="normaltextrun"/>
          <w:rFonts w:ascii="Arial (body)" w:hAnsi="Arial (body)" w:cs="Arial"/>
          <w:color w:val="0563C1"/>
          <w:lang w:val="cy-GB"/>
        </w:rPr>
        <w:t xml:space="preserve"> </w:t>
      </w:r>
      <w:r w:rsidRPr="001E4469">
        <w:rPr>
          <w:rStyle w:val="normaltextrun"/>
          <w:rFonts w:ascii="Arial (body)" w:hAnsi="Arial (body)" w:cs="Arial"/>
          <w:lang w:val="cy-GB"/>
        </w:rPr>
        <w:t xml:space="preserve">Bydd yr </w:t>
      </w:r>
      <w:hyperlink r:id="rId13" w:history="1">
        <w:r w:rsidRPr="00224569">
          <w:rPr>
            <w:rStyle w:val="Hyperlink"/>
            <w:rFonts w:ascii="Arial (body)" w:hAnsi="Arial (body)" w:cs="Arial"/>
            <w:lang w:val="cy-GB"/>
          </w:rPr>
          <w:t>arolwg diwedda</w:t>
        </w:r>
        <w:r w:rsidRPr="00224569">
          <w:rPr>
            <w:rStyle w:val="Hyperlink"/>
            <w:rFonts w:ascii="Arial (body)" w:hAnsi="Arial (body)" w:cs="Arial"/>
            <w:lang w:val="cy-GB"/>
          </w:rPr>
          <w:t>r</w:t>
        </w:r>
        <w:r w:rsidRPr="00224569">
          <w:rPr>
            <w:rStyle w:val="Hyperlink"/>
            <w:rFonts w:ascii="Arial (body)" w:hAnsi="Arial (body)" w:cs="Arial"/>
            <w:lang w:val="cy-GB"/>
          </w:rPr>
          <w:t>af hwn</w:t>
        </w:r>
      </w:hyperlink>
      <w:r w:rsidR="00224569" w:rsidRPr="00224569">
        <w:rPr>
          <w:rStyle w:val="normaltextrun"/>
          <w:rFonts w:ascii="Arial (body)" w:hAnsi="Arial (body)" w:cs="Arial"/>
          <w:color w:val="0563C1"/>
          <w:lang w:val="cy-GB"/>
        </w:rPr>
        <w:t xml:space="preserve"> </w:t>
      </w:r>
      <w:r w:rsidRPr="001E4469">
        <w:rPr>
          <w:rStyle w:val="normaltextrun"/>
          <w:rFonts w:ascii="Arial (body)" w:hAnsi="Arial (body)" w:cs="Arial"/>
          <w:lang w:val="cy-GB"/>
        </w:rPr>
        <w:t>yn darganfod mwy o wybodaeth am rai o'r themâu a ddaeth i'r amlwg o beilot 2023.</w:t>
      </w:r>
      <w:r w:rsidRPr="001E4469">
        <w:rPr>
          <w:rStyle w:val="eop"/>
          <w:rFonts w:ascii="Arial (body)" w:hAnsi="Arial (body)" w:cs="Arial"/>
        </w:rPr>
        <w:t> </w:t>
      </w:r>
    </w:p>
    <w:p w14:paraId="079DD0BA" w14:textId="77777777" w:rsidR="001E4469" w:rsidRPr="001E4469" w:rsidRDefault="001E4469" w:rsidP="001E4469">
      <w:pPr>
        <w:pStyle w:val="paragraph"/>
        <w:spacing w:before="0" w:beforeAutospacing="0" w:after="0" w:afterAutospacing="0"/>
        <w:textAlignment w:val="baseline"/>
        <w:rPr>
          <w:rFonts w:ascii="Arial (body)" w:hAnsi="Arial (body)" w:cs="Arial"/>
        </w:rPr>
      </w:pPr>
    </w:p>
    <w:p w14:paraId="2DBED081" w14:textId="63754A32" w:rsidR="001E4469" w:rsidRDefault="001E4469" w:rsidP="001E4469">
      <w:pPr>
        <w:pStyle w:val="paragraph"/>
        <w:spacing w:before="0" w:beforeAutospacing="0" w:after="0" w:afterAutospacing="0"/>
        <w:textAlignment w:val="baseline"/>
        <w:rPr>
          <w:rStyle w:val="eop"/>
          <w:rFonts w:ascii="Arial (body)" w:hAnsi="Arial (body)" w:cs="Arial"/>
        </w:rPr>
      </w:pPr>
      <w:r w:rsidRPr="001E4469">
        <w:rPr>
          <w:rStyle w:val="normaltextrun"/>
          <w:rFonts w:ascii="Arial (body)" w:hAnsi="Arial (body)" w:cs="Arial"/>
          <w:lang w:val="cy-GB"/>
        </w:rPr>
        <w:t xml:space="preserve">Bydd yr arolwg ar gael ar-lein ac yn cymryd tua </w:t>
      </w:r>
      <w:r w:rsidR="00E56644">
        <w:rPr>
          <w:rStyle w:val="normaltextrun"/>
          <w:rFonts w:ascii="Arial (body)" w:hAnsi="Arial (body)" w:cs="Arial"/>
          <w:lang w:val="cy-GB"/>
        </w:rPr>
        <w:t>15</w:t>
      </w:r>
      <w:r w:rsidRPr="001E4469">
        <w:rPr>
          <w:rStyle w:val="normaltextrun"/>
          <w:rFonts w:ascii="Arial (body)" w:hAnsi="Arial (body)" w:cs="Arial"/>
          <w:lang w:val="cy-GB"/>
        </w:rPr>
        <w:t xml:space="preserve"> munud i'w gwblhau. Bydd eich ymatebion chi’n ddienw a byddan nhw’n helpu i roi darlun mwy manwl o'r hyn sy'n digwydd yn y sector yng Nghymru.</w:t>
      </w:r>
      <w:r w:rsidRPr="001E4469">
        <w:rPr>
          <w:rStyle w:val="eop"/>
          <w:rFonts w:ascii="Arial (body)" w:hAnsi="Arial (body)" w:cs="Arial"/>
        </w:rPr>
        <w:t> </w:t>
      </w:r>
    </w:p>
    <w:p w14:paraId="2A95265D" w14:textId="77777777" w:rsidR="001E4469" w:rsidRPr="001E4469" w:rsidRDefault="001E4469" w:rsidP="001E4469">
      <w:pPr>
        <w:pStyle w:val="paragraph"/>
        <w:spacing w:before="0" w:beforeAutospacing="0" w:after="0" w:afterAutospacing="0"/>
        <w:textAlignment w:val="baseline"/>
        <w:rPr>
          <w:rFonts w:ascii="Arial (body)" w:hAnsi="Arial (body)" w:cs="Arial"/>
        </w:rPr>
      </w:pPr>
    </w:p>
    <w:p w14:paraId="0C51C214" w14:textId="17A8BCE9" w:rsidR="001E4469" w:rsidRDefault="001E4469" w:rsidP="001E4469">
      <w:pPr>
        <w:pStyle w:val="paragraph"/>
        <w:spacing w:before="0" w:beforeAutospacing="0" w:after="0" w:afterAutospacing="0"/>
        <w:textAlignment w:val="baseline"/>
        <w:rPr>
          <w:rStyle w:val="eop"/>
          <w:rFonts w:ascii="Arial (body)" w:hAnsi="Arial (body)" w:cs="Arial"/>
        </w:rPr>
      </w:pPr>
      <w:r w:rsidRPr="001E4469">
        <w:rPr>
          <w:rStyle w:val="normaltextrun"/>
          <w:rFonts w:ascii="Arial (body)" w:hAnsi="Arial (body)" w:cs="Arial"/>
          <w:lang w:val="cy-GB"/>
        </w:rPr>
        <w:t>Bydd Gofal Cymdeithasol Cymru yn cysylltu â phawb sydd wedi cofrestru gyda nhw cyn lansiad mis Ionawr. Felly cadwch lygad am e-bost sy'n eich gwahodd chi i gymryd rhan. Peidiwch â cholli'</w:t>
      </w:r>
      <w:r w:rsidR="00224569">
        <w:rPr>
          <w:rStyle w:val="normaltextrun"/>
          <w:rFonts w:ascii="Arial (body)" w:hAnsi="Arial (body)" w:cs="Arial"/>
          <w:lang w:val="cy-GB"/>
        </w:rPr>
        <w:t>ch</w:t>
      </w:r>
      <w:r w:rsidRPr="001E4469">
        <w:rPr>
          <w:rStyle w:val="normaltextrun"/>
          <w:rFonts w:ascii="Arial (body)" w:hAnsi="Arial (body)" w:cs="Arial"/>
          <w:lang w:val="cy-GB"/>
        </w:rPr>
        <w:t xml:space="preserve"> cyfle i ddweud eich dweud.</w:t>
      </w:r>
      <w:r w:rsidRPr="001E4469">
        <w:rPr>
          <w:rStyle w:val="eop"/>
          <w:rFonts w:ascii="Arial (body)" w:hAnsi="Arial (body)" w:cs="Arial"/>
        </w:rPr>
        <w:t> </w:t>
      </w:r>
    </w:p>
    <w:p w14:paraId="50524FAA" w14:textId="77777777" w:rsidR="001E4469" w:rsidRPr="001E4469" w:rsidRDefault="001E4469" w:rsidP="001E4469">
      <w:pPr>
        <w:pStyle w:val="paragraph"/>
        <w:spacing w:before="0" w:beforeAutospacing="0" w:after="0" w:afterAutospacing="0"/>
        <w:textAlignment w:val="baseline"/>
        <w:rPr>
          <w:rFonts w:ascii="Arial (body)" w:hAnsi="Arial (body)" w:cs="Arial"/>
        </w:rPr>
      </w:pPr>
    </w:p>
    <w:p w14:paraId="378F2B3E" w14:textId="77777777" w:rsidR="001E4469" w:rsidRDefault="001E4469" w:rsidP="001E4469">
      <w:pPr>
        <w:pStyle w:val="paragraph"/>
        <w:spacing w:before="0" w:beforeAutospacing="0" w:after="0" w:afterAutospacing="0"/>
        <w:textAlignment w:val="baseline"/>
        <w:rPr>
          <w:rStyle w:val="eop"/>
          <w:rFonts w:ascii="Arial (body)" w:hAnsi="Arial (body)" w:cs="Arial"/>
        </w:rPr>
      </w:pPr>
      <w:r w:rsidRPr="001E4469">
        <w:rPr>
          <w:rStyle w:val="normaltextrun"/>
          <w:rFonts w:ascii="Arial (body)" w:hAnsi="Arial (body)" w:cs="Arial"/>
          <w:lang w:val="cy-GB"/>
        </w:rPr>
        <w:t xml:space="preserve">Bydd canlyniadau'r arolwg yn cael eu defnyddio i nodi tueddiadau o ran beth mae pobl yn ei feddwl am weithio yn y sector. Byddan nhw hefyd yn helpu i lunio'r cymorth a'r gwasanaethau y mae Gofal Cymdeithasol Cymru a'i bartneriaid yn eu cynnig ac yn tynnu sylw at faterion pwysig i lunwyr polisi yn Llywodraeth Cymru. </w:t>
      </w:r>
      <w:r w:rsidRPr="001E4469">
        <w:rPr>
          <w:rStyle w:val="eop"/>
          <w:rFonts w:ascii="Arial (body)" w:hAnsi="Arial (body)" w:cs="Arial"/>
        </w:rPr>
        <w:t> </w:t>
      </w:r>
    </w:p>
    <w:p w14:paraId="318CD610" w14:textId="77777777" w:rsidR="001E4469" w:rsidRPr="001E4469" w:rsidRDefault="001E4469" w:rsidP="001E4469">
      <w:pPr>
        <w:pStyle w:val="paragraph"/>
        <w:spacing w:before="0" w:beforeAutospacing="0" w:after="0" w:afterAutospacing="0"/>
        <w:textAlignment w:val="baseline"/>
        <w:rPr>
          <w:rFonts w:ascii="Arial (body)" w:hAnsi="Arial (body)" w:cs="Arial"/>
        </w:rPr>
      </w:pPr>
    </w:p>
    <w:p w14:paraId="0A7AC949" w14:textId="77777777" w:rsidR="001E4469" w:rsidRPr="001E4469" w:rsidRDefault="001E4469" w:rsidP="001E4469">
      <w:pPr>
        <w:pStyle w:val="paragraph"/>
        <w:spacing w:before="0" w:beforeAutospacing="0" w:after="0" w:afterAutospacing="0"/>
        <w:textAlignment w:val="baseline"/>
        <w:rPr>
          <w:rFonts w:ascii="Arial (body)" w:hAnsi="Arial (body)" w:cs="Arial"/>
        </w:rPr>
      </w:pPr>
      <w:r w:rsidRPr="001E4469">
        <w:rPr>
          <w:rStyle w:val="normaltextrun"/>
          <w:rFonts w:ascii="Arial (body)" w:hAnsi="Arial (body)" w:cs="Arial"/>
          <w:lang w:val="cy-GB"/>
        </w:rPr>
        <w:t xml:space="preserve">I gael gwybod mwy am arolwg gweithlu Dweud Eich Dweud 2024, ewch i </w:t>
      </w:r>
      <w:hyperlink r:id="rId14" w:tgtFrame="_blank" w:history="1">
        <w:r w:rsidRPr="001E4469">
          <w:rPr>
            <w:rStyle w:val="normaltextrun"/>
            <w:rFonts w:ascii="Arial (body)" w:hAnsi="Arial (body)" w:cs="Arial"/>
            <w:color w:val="0563C1"/>
            <w:u w:val="single"/>
            <w:lang w:val="cy-GB"/>
          </w:rPr>
          <w:t>gofalcymdeithasol.cymru/dweude</w:t>
        </w:r>
        <w:r w:rsidRPr="001E4469">
          <w:rPr>
            <w:rStyle w:val="normaltextrun"/>
            <w:rFonts w:ascii="Arial (body)" w:hAnsi="Arial (body)" w:cs="Arial"/>
            <w:color w:val="0563C1"/>
            <w:u w:val="single"/>
            <w:lang w:val="cy-GB"/>
          </w:rPr>
          <w:t>i</w:t>
        </w:r>
        <w:r w:rsidRPr="001E4469">
          <w:rPr>
            <w:rStyle w:val="normaltextrun"/>
            <w:rFonts w:ascii="Arial (body)" w:hAnsi="Arial (body)" w:cs="Arial"/>
            <w:color w:val="0563C1"/>
            <w:u w:val="single"/>
            <w:lang w:val="cy-GB"/>
          </w:rPr>
          <w:t>chdweud2024</w:t>
        </w:r>
      </w:hyperlink>
      <w:r w:rsidRPr="001E4469">
        <w:rPr>
          <w:rStyle w:val="normaltextrun"/>
          <w:rFonts w:ascii="Arial (body)" w:hAnsi="Arial (body)" w:cs="Arial"/>
          <w:lang w:val="cy-GB"/>
        </w:rPr>
        <w:t>.</w:t>
      </w:r>
      <w:r w:rsidRPr="001E4469">
        <w:rPr>
          <w:rStyle w:val="eop"/>
          <w:rFonts w:ascii="Arial (body)" w:hAnsi="Arial (body)" w:cs="Arial"/>
        </w:rPr>
        <w:t> </w:t>
      </w:r>
    </w:p>
    <w:p w14:paraId="33883F7D" w14:textId="7A408963" w:rsidR="00507F51" w:rsidRPr="004435D3" w:rsidRDefault="00507F51" w:rsidP="004435D3">
      <w:pPr>
        <w:rPr>
          <w:lang w:val="cy-GB"/>
        </w:rPr>
      </w:pPr>
      <w:r w:rsidRPr="004435D3">
        <w:rPr>
          <w:lang w:val="cy-GB"/>
        </w:rPr>
        <w:t xml:space="preserve"> </w:t>
      </w:r>
    </w:p>
    <w:p w14:paraId="32A00721" w14:textId="77777777" w:rsidR="00507F51" w:rsidRPr="00344A12" w:rsidRDefault="00507F51" w:rsidP="00507F51">
      <w:pPr>
        <w:rPr>
          <w:rFonts w:ascii="Times New Roman" w:eastAsia="Times New Roman" w:hAnsi="Times New Roman" w:cs="Times New Roman"/>
          <w:lang w:val="cy-GB"/>
        </w:rPr>
      </w:pPr>
    </w:p>
    <w:p w14:paraId="336A8B1E" w14:textId="77777777" w:rsidR="00507F51" w:rsidRPr="00344A12" w:rsidRDefault="00507F51" w:rsidP="00507F51">
      <w:pPr>
        <w:rPr>
          <w:rFonts w:ascii="Times New Roman" w:eastAsia="Times New Roman" w:hAnsi="Times New Roman" w:cs="Times New Roman"/>
          <w:lang w:val="cy-GB"/>
        </w:rPr>
      </w:pPr>
    </w:p>
    <w:p w14:paraId="430A2444" w14:textId="77777777" w:rsidR="00507F51" w:rsidRDefault="00507F51" w:rsidP="00B1651A">
      <w:pPr>
        <w:pStyle w:val="Title"/>
      </w:pPr>
    </w:p>
    <w:p w14:paraId="2DDDC835" w14:textId="77777777" w:rsidR="001E4469" w:rsidRDefault="001E4469" w:rsidP="001E4469"/>
    <w:p w14:paraId="1FD7D191" w14:textId="77777777" w:rsidR="001E4469" w:rsidRDefault="001E4469" w:rsidP="001E4469"/>
    <w:p w14:paraId="58C82BE8" w14:textId="77777777" w:rsidR="001E4469" w:rsidRDefault="001E4469" w:rsidP="001E4469"/>
    <w:p w14:paraId="2024CFA4" w14:textId="77777777" w:rsidR="001E4469" w:rsidRDefault="001E4469" w:rsidP="001E4469"/>
    <w:p w14:paraId="5D781EC1" w14:textId="77777777" w:rsidR="001E4469" w:rsidRDefault="001E4469" w:rsidP="001E4469"/>
    <w:p w14:paraId="20733CEB" w14:textId="77777777" w:rsidR="001E4469" w:rsidRDefault="001E4469" w:rsidP="001E4469"/>
    <w:p w14:paraId="6C05DE42" w14:textId="77777777" w:rsidR="001E4469" w:rsidRDefault="001E4469" w:rsidP="001E4469"/>
    <w:p w14:paraId="1CF4F888" w14:textId="77777777" w:rsidR="001E4469" w:rsidRDefault="001E4469" w:rsidP="001E4469"/>
    <w:p w14:paraId="0342961B" w14:textId="77777777" w:rsidR="001E4469" w:rsidRDefault="001E4469" w:rsidP="001E4469"/>
    <w:p w14:paraId="10E8900A" w14:textId="77777777" w:rsidR="001E4469" w:rsidRDefault="001E4469" w:rsidP="001E4469"/>
    <w:p w14:paraId="73DFB8E7" w14:textId="77777777" w:rsidR="001E4469" w:rsidRPr="001E4469" w:rsidRDefault="001E4469" w:rsidP="001E4469"/>
    <w:p w14:paraId="1ED9376D" w14:textId="3E665B76" w:rsidR="001E4469" w:rsidRDefault="00337068" w:rsidP="003A1DD5">
      <w:pPr>
        <w:pStyle w:val="Heading1"/>
        <w:rPr>
          <w:rFonts w:ascii="Arial" w:eastAsia="Times New Roman" w:hAnsi="Arial" w:cs="Arial"/>
          <w:sz w:val="36"/>
          <w:szCs w:val="36"/>
        </w:rPr>
      </w:pPr>
      <w:r>
        <w:rPr>
          <w:rFonts w:ascii="Arial" w:eastAsia="Times New Roman" w:hAnsi="Arial" w:cs="Arial"/>
          <w:sz w:val="36"/>
          <w:szCs w:val="36"/>
        </w:rPr>
        <w:t>Have Your Say 2024 - t</w:t>
      </w:r>
      <w:r w:rsidR="001E4469" w:rsidRPr="001E4469">
        <w:rPr>
          <w:rFonts w:ascii="Arial" w:eastAsia="Times New Roman" w:hAnsi="Arial" w:cs="Arial"/>
          <w:sz w:val="36"/>
          <w:szCs w:val="36"/>
        </w:rPr>
        <w:t>he social care workers’ survey</w:t>
      </w:r>
    </w:p>
    <w:p w14:paraId="081759E9" w14:textId="77777777" w:rsidR="001E4469" w:rsidRPr="001E4469" w:rsidRDefault="001E4469" w:rsidP="001E4469"/>
    <w:p w14:paraId="54E1B53A" w14:textId="29AFF9D8" w:rsidR="001E4469" w:rsidRDefault="00337068" w:rsidP="003A1DD5">
      <w:pPr>
        <w:pStyle w:val="Heading2"/>
        <w:rPr>
          <w:color w:val="138369" w:themeColor="text2"/>
          <w:sz w:val="28"/>
          <w:szCs w:val="28"/>
          <w:lang w:val="en-GB"/>
        </w:rPr>
      </w:pPr>
      <w:r>
        <w:rPr>
          <w:color w:val="138369" w:themeColor="text2"/>
          <w:sz w:val="28"/>
          <w:szCs w:val="28"/>
          <w:lang w:val="en-GB"/>
        </w:rPr>
        <w:t>Copy for your e</w:t>
      </w:r>
      <w:r w:rsidR="001E4469" w:rsidRPr="001E4469">
        <w:rPr>
          <w:color w:val="138369" w:themeColor="text2"/>
          <w:sz w:val="28"/>
          <w:szCs w:val="28"/>
          <w:lang w:val="en-GB"/>
        </w:rPr>
        <w:t>-bulletin</w:t>
      </w:r>
      <w:r>
        <w:rPr>
          <w:color w:val="138369" w:themeColor="text2"/>
          <w:sz w:val="28"/>
          <w:szCs w:val="28"/>
          <w:lang w:val="en-GB"/>
        </w:rPr>
        <w:t>, newsletter or intranet.</w:t>
      </w:r>
      <w:r w:rsidR="001E4469" w:rsidRPr="001E4469">
        <w:rPr>
          <w:color w:val="138369" w:themeColor="text2"/>
          <w:sz w:val="28"/>
          <w:szCs w:val="28"/>
          <w:lang w:val="en-GB"/>
        </w:rPr>
        <w:t xml:space="preserve">  </w:t>
      </w:r>
    </w:p>
    <w:p w14:paraId="7A72B1D7" w14:textId="77777777" w:rsidR="001E4469" w:rsidRPr="001E4469" w:rsidRDefault="001E4469" w:rsidP="001E4469"/>
    <w:p w14:paraId="3AE56E23" w14:textId="77777777" w:rsidR="001E4469" w:rsidRDefault="001E4469" w:rsidP="001E4469">
      <w:pPr>
        <w:rPr>
          <w:b/>
          <w:bCs/>
        </w:rPr>
      </w:pPr>
      <w:r>
        <w:rPr>
          <w:b/>
          <w:bCs/>
        </w:rPr>
        <w:t>Have your say about working in social care</w:t>
      </w:r>
    </w:p>
    <w:p w14:paraId="305A130B" w14:textId="77777777" w:rsidR="001E4469" w:rsidRDefault="001E4469" w:rsidP="001E4469">
      <w:pPr>
        <w:rPr>
          <w:b/>
          <w:bCs/>
        </w:rPr>
      </w:pPr>
    </w:p>
    <w:p w14:paraId="7E4E5DDC" w14:textId="77777777" w:rsidR="001E4469" w:rsidRDefault="001E4469" w:rsidP="001E4469">
      <w:pPr>
        <w:rPr>
          <w:b/>
          <w:bCs/>
        </w:rPr>
      </w:pPr>
      <w:r>
        <w:rPr>
          <w:b/>
          <w:bCs/>
        </w:rPr>
        <w:t>In January 2024, we’ll be working with Social Care Wales to promote its latest Have Your Say workforce survey.</w:t>
      </w:r>
    </w:p>
    <w:p w14:paraId="391F3C05" w14:textId="77777777" w:rsidR="001E4469" w:rsidRDefault="001E4469" w:rsidP="001E4469">
      <w:pPr>
        <w:rPr>
          <w:b/>
          <w:bCs/>
        </w:rPr>
      </w:pPr>
    </w:p>
    <w:p w14:paraId="5E77EDF0" w14:textId="77777777" w:rsidR="001E4469" w:rsidRDefault="001E4469" w:rsidP="001E4469">
      <w:r>
        <w:t>The survey will ask questions about things like health and well-being, pay and conditions, and what people like about working in the sector.</w:t>
      </w:r>
    </w:p>
    <w:p w14:paraId="38FCF9E8" w14:textId="77777777" w:rsidR="001E4469" w:rsidRDefault="001E4469" w:rsidP="001E4469"/>
    <w:p w14:paraId="39EFEFCC" w14:textId="262B5BC5" w:rsidR="001E4469" w:rsidRDefault="00000000" w:rsidP="001E4469">
      <w:hyperlink r:id="rId15" w:history="1">
        <w:r w:rsidR="001E4469">
          <w:rPr>
            <w:rStyle w:val="Hyperlink"/>
          </w:rPr>
          <w:t>Social Care Wales</w:t>
        </w:r>
      </w:hyperlink>
      <w:r w:rsidR="001E4469">
        <w:t xml:space="preserve"> recently announced the </w:t>
      </w:r>
      <w:hyperlink r:id="rId16" w:history="1">
        <w:r w:rsidR="001E4469">
          <w:rPr>
            <w:rStyle w:val="Hyperlink"/>
          </w:rPr>
          <w:t>results of its 2023 pilot survey of the registered work</w:t>
        </w:r>
        <w:r w:rsidR="001E4469">
          <w:rPr>
            <w:rStyle w:val="Hyperlink"/>
          </w:rPr>
          <w:t>f</w:t>
        </w:r>
        <w:r w:rsidR="001E4469">
          <w:rPr>
            <w:rStyle w:val="Hyperlink"/>
          </w:rPr>
          <w:t>orce</w:t>
        </w:r>
      </w:hyperlink>
      <w:r w:rsidR="001E4469" w:rsidRPr="00224569">
        <w:rPr>
          <w:rStyle w:val="Hyperlink"/>
          <w:u w:val="none"/>
        </w:rPr>
        <w:t xml:space="preserve">. </w:t>
      </w:r>
      <w:hyperlink r:id="rId17" w:history="1">
        <w:r w:rsidR="001E4469" w:rsidRPr="00224569">
          <w:rPr>
            <w:rStyle w:val="Hyperlink"/>
          </w:rPr>
          <w:t xml:space="preserve">This latest </w:t>
        </w:r>
        <w:r w:rsidR="001E4469" w:rsidRPr="00224569">
          <w:rPr>
            <w:rStyle w:val="Hyperlink"/>
          </w:rPr>
          <w:t>s</w:t>
        </w:r>
        <w:r w:rsidR="001E4469" w:rsidRPr="00224569">
          <w:rPr>
            <w:rStyle w:val="Hyperlink"/>
          </w:rPr>
          <w:t>u</w:t>
        </w:r>
        <w:r w:rsidR="001E4469" w:rsidRPr="00224569">
          <w:rPr>
            <w:rStyle w:val="Hyperlink"/>
          </w:rPr>
          <w:t>rvey</w:t>
        </w:r>
      </w:hyperlink>
      <w:r w:rsidR="001E4469" w:rsidRPr="00224569">
        <w:rPr>
          <w:rStyle w:val="Hyperlink"/>
          <w:u w:val="none"/>
        </w:rPr>
        <w:t xml:space="preserve"> </w:t>
      </w:r>
      <w:r w:rsidR="001E4469">
        <w:t>will find out more about some of the themes that emerged from the pilot.</w:t>
      </w:r>
    </w:p>
    <w:p w14:paraId="4BF38CD5" w14:textId="77777777" w:rsidR="001E4469" w:rsidRDefault="001E4469" w:rsidP="001E4469"/>
    <w:p w14:paraId="44CF3642" w14:textId="73A56554" w:rsidR="001E4469" w:rsidRDefault="001E4469" w:rsidP="001E4469">
      <w:r>
        <w:t xml:space="preserve">The survey will be available online and take around </w:t>
      </w:r>
      <w:r w:rsidR="00E56644">
        <w:t>15</w:t>
      </w:r>
      <w:r>
        <w:t xml:space="preserve"> minutes to complete. Your responses will be anonymous and will help give a more detailed picture of what’s happening in the sector in Wales.</w:t>
      </w:r>
    </w:p>
    <w:p w14:paraId="073C6FB7" w14:textId="77777777" w:rsidR="001E4469" w:rsidRDefault="001E4469" w:rsidP="001E4469"/>
    <w:p w14:paraId="5C6150F3" w14:textId="77777777" w:rsidR="001E4469" w:rsidRDefault="001E4469" w:rsidP="001E4469">
      <w:r>
        <w:t>Social Care Wales will contact everyone who’s registered with them ahead of the January launch, so look out for an email inviting you to take part. Don’t miss your opportunity to have your say.</w:t>
      </w:r>
    </w:p>
    <w:p w14:paraId="08D3A90E" w14:textId="77777777" w:rsidR="001E4469" w:rsidRDefault="001E4469" w:rsidP="001E4469"/>
    <w:p w14:paraId="1C6B655A" w14:textId="77777777" w:rsidR="001E4469" w:rsidRDefault="001E4469" w:rsidP="001E4469">
      <w:r>
        <w:t xml:space="preserve">Results from the survey will be used to identify trends in what people think about working in the sector. They’ll also help shape the support and services Social Care Wales and its partners offer and highlight important issues to policymakers in Welsh government. </w:t>
      </w:r>
    </w:p>
    <w:p w14:paraId="0B56C73F" w14:textId="77777777" w:rsidR="001E4469" w:rsidRDefault="001E4469" w:rsidP="001E4469"/>
    <w:p w14:paraId="5F1BF6D3" w14:textId="0A8EF182" w:rsidR="001E4469" w:rsidRDefault="001E4469" w:rsidP="001E4469">
      <w:r>
        <w:t xml:space="preserve">To find out more about the Have Your Say 2024 workforce survey, visit </w:t>
      </w:r>
      <w:hyperlink r:id="rId18" w:history="1">
        <w:r w:rsidRPr="00F94E00">
          <w:rPr>
            <w:rStyle w:val="Hyperlink"/>
          </w:rPr>
          <w:t>www.socialcare</w:t>
        </w:r>
        <w:r w:rsidRPr="00F94E00">
          <w:rPr>
            <w:rStyle w:val="Hyperlink"/>
          </w:rPr>
          <w:t>.</w:t>
        </w:r>
        <w:r w:rsidRPr="00F94E00">
          <w:rPr>
            <w:rStyle w:val="Hyperlink"/>
          </w:rPr>
          <w:t>wales/haveyoursay2024</w:t>
        </w:r>
      </w:hyperlink>
      <w:r>
        <w:rPr>
          <w:rStyle w:val="Hyperlink"/>
          <w:color w:val="auto"/>
          <w:u w:val="none"/>
        </w:rPr>
        <w:t xml:space="preserve">. </w:t>
      </w:r>
      <w:r>
        <w:t xml:space="preserve"> </w:t>
      </w:r>
    </w:p>
    <w:p w14:paraId="4ED8E148" w14:textId="77777777" w:rsidR="001E4469" w:rsidRDefault="001E4469" w:rsidP="001E4469"/>
    <w:p w14:paraId="2E7F9590" w14:textId="3731E8CC" w:rsidR="006772D7" w:rsidRPr="00344A12" w:rsidRDefault="006772D7" w:rsidP="001E4469"/>
    <w:p w14:paraId="53B141A4" w14:textId="581BE07F" w:rsidR="00897F6C" w:rsidRPr="00344A12" w:rsidRDefault="00897F6C" w:rsidP="00897F6C">
      <w:pPr>
        <w:rPr>
          <w:rStyle w:val="SubtleEmphasis"/>
          <w:i w:val="0"/>
          <w:iCs w:val="0"/>
          <w:color w:val="auto"/>
        </w:rPr>
      </w:pPr>
    </w:p>
    <w:p w14:paraId="40804952" w14:textId="148998D2" w:rsidR="00897F6C" w:rsidRPr="00344A12" w:rsidRDefault="00897F6C" w:rsidP="00897F6C">
      <w:pPr>
        <w:rPr>
          <w:rStyle w:val="SubtleEmphasis"/>
          <w:i w:val="0"/>
          <w:iCs w:val="0"/>
          <w:color w:val="auto"/>
        </w:rPr>
      </w:pPr>
    </w:p>
    <w:p w14:paraId="5E767708" w14:textId="77777777" w:rsidR="00BB1691" w:rsidRDefault="00BB1691" w:rsidP="00BB1691"/>
    <w:p w14:paraId="735C88D8" w14:textId="77777777" w:rsidR="00BB1691" w:rsidRDefault="00BB1691" w:rsidP="00BB1691"/>
    <w:p w14:paraId="496F809E" w14:textId="77777777" w:rsidR="00BB1691" w:rsidRPr="00344A12" w:rsidRDefault="00BB1691" w:rsidP="00BB1691"/>
    <w:sectPr w:rsidR="00BB1691" w:rsidRPr="00344A12" w:rsidSect="0024125F">
      <w:headerReference w:type="default" r:id="rId19"/>
      <w:headerReference w:type="first" r:id="rId20"/>
      <w:pgSz w:w="11900" w:h="16840"/>
      <w:pgMar w:top="1440" w:right="1440" w:bottom="1440" w:left="1440" w:header="17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45007" w14:textId="77777777" w:rsidR="007E229D" w:rsidRDefault="007E229D" w:rsidP="006772D7">
      <w:r>
        <w:separator/>
      </w:r>
    </w:p>
  </w:endnote>
  <w:endnote w:type="continuationSeparator" w:id="0">
    <w:p w14:paraId="629C589E" w14:textId="77777777" w:rsidR="007E229D" w:rsidRDefault="007E229D" w:rsidP="006772D7">
      <w:r>
        <w:continuationSeparator/>
      </w:r>
    </w:p>
  </w:endnote>
  <w:endnote w:type="continuationNotice" w:id="1">
    <w:p w14:paraId="6A0EDFED" w14:textId="77777777" w:rsidR="007E229D" w:rsidRDefault="007E22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body)">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C1209" w14:textId="77777777" w:rsidR="007E229D" w:rsidRDefault="007E229D" w:rsidP="006772D7">
      <w:r>
        <w:separator/>
      </w:r>
    </w:p>
  </w:footnote>
  <w:footnote w:type="continuationSeparator" w:id="0">
    <w:p w14:paraId="6411B510" w14:textId="77777777" w:rsidR="007E229D" w:rsidRDefault="007E229D" w:rsidP="006772D7">
      <w:r>
        <w:continuationSeparator/>
      </w:r>
    </w:p>
  </w:footnote>
  <w:footnote w:type="continuationNotice" w:id="1">
    <w:p w14:paraId="64D95E16" w14:textId="77777777" w:rsidR="007E229D" w:rsidRDefault="007E22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7DE36" w14:textId="4AC3CE7B" w:rsidR="0024125F" w:rsidRDefault="0024125F" w:rsidP="006772D7">
    <w:pPr>
      <w:pStyle w:val="Header"/>
    </w:pPr>
  </w:p>
  <w:p w14:paraId="7F7A094A" w14:textId="77777777" w:rsidR="00337068" w:rsidRDefault="00337068" w:rsidP="00337068">
    <w:pPr>
      <w:pStyle w:val="Header"/>
    </w:pPr>
    <w:r>
      <w:tab/>
    </w:r>
    <w:r>
      <w:rPr>
        <w:noProof/>
      </w:rPr>
      <w:drawing>
        <wp:inline distT="0" distB="0" distL="0" distR="0" wp14:anchorId="4769EFA2" wp14:editId="461B036D">
          <wp:extent cx="5575298" cy="711200"/>
          <wp:effectExtent l="0" t="0" r="0" b="0"/>
          <wp:docPr id="894689204" name="Picture 894689204" descr="Social Care Wales and Welsh Government 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75298" cy="711200"/>
                  </a:xfrm>
                  <a:prstGeom prst="rect">
                    <a:avLst/>
                  </a:prstGeom>
                </pic:spPr>
              </pic:pic>
            </a:graphicData>
          </a:graphic>
        </wp:inline>
      </w:drawing>
    </w:r>
  </w:p>
  <w:p w14:paraId="07C34982" w14:textId="77777777" w:rsidR="00337068" w:rsidRDefault="00337068" w:rsidP="00337068">
    <w:pPr>
      <w:pStyle w:val="Header"/>
    </w:pPr>
  </w:p>
  <w:p w14:paraId="69E7A9CF" w14:textId="77777777" w:rsidR="00337068" w:rsidRDefault="00337068" w:rsidP="00337068">
    <w:pPr>
      <w:pStyle w:val="Header"/>
    </w:pPr>
    <w:r>
      <w:rPr>
        <w:noProof/>
      </w:rPr>
      <mc:AlternateContent>
        <mc:Choice Requires="wps">
          <w:drawing>
            <wp:anchor distT="0" distB="0" distL="114300" distR="114300" simplePos="0" relativeHeight="251660288" behindDoc="0" locked="0" layoutInCell="1" allowOverlap="1" wp14:anchorId="155F43D1" wp14:editId="02B96CE4">
              <wp:simplePos x="0" y="0"/>
              <wp:positionH relativeFrom="column">
                <wp:posOffset>0</wp:posOffset>
              </wp:positionH>
              <wp:positionV relativeFrom="paragraph">
                <wp:posOffset>12065</wp:posOffset>
              </wp:positionV>
              <wp:extent cx="5575300" cy="0"/>
              <wp:effectExtent l="0" t="12700" r="12700" b="12700"/>
              <wp:wrapNone/>
              <wp:docPr id="1222850284" name="Straight Connector 122285028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575300"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32CC86" id="Straight Connector 1222850284" o:spid="_x0000_s1026" alt="&quot;&quot;"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95pt" to="43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" strokecolor="#138369 [3215]" strokeweight="1.5pt">
              <v:stroke joinstyle="miter"/>
            </v:line>
          </w:pict>
        </mc:Fallback>
      </mc:AlternateContent>
    </w:r>
  </w:p>
  <w:p w14:paraId="00321F9A" w14:textId="776A6321" w:rsidR="0024125F" w:rsidRDefault="0024125F" w:rsidP="00337068">
    <w:pPr>
      <w:pStyle w:val="Header"/>
      <w:tabs>
        <w:tab w:val="clear" w:pos="4513"/>
        <w:tab w:val="clear" w:pos="9026"/>
        <w:tab w:val="left" w:pos="220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15C41" w14:textId="590933DA" w:rsidR="00F94AAD" w:rsidRDefault="2B54B431" w:rsidP="006772D7">
    <w:pPr>
      <w:pStyle w:val="Header"/>
    </w:pPr>
    <w:r>
      <w:rPr>
        <w:noProof/>
      </w:rPr>
      <w:drawing>
        <wp:inline distT="0" distB="0" distL="0" distR="0" wp14:anchorId="5117060A" wp14:editId="7D676178">
          <wp:extent cx="5575298" cy="711200"/>
          <wp:effectExtent l="0" t="0" r="0" b="0"/>
          <wp:docPr id="2" name="Picture 2" descr="Social Care Wales and Welsh Government 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75298" cy="711200"/>
                  </a:xfrm>
                  <a:prstGeom prst="rect">
                    <a:avLst/>
                  </a:prstGeom>
                </pic:spPr>
              </pic:pic>
            </a:graphicData>
          </a:graphic>
        </wp:inline>
      </w:drawing>
    </w:r>
  </w:p>
  <w:p w14:paraId="1A860A4F" w14:textId="154A5E4D" w:rsidR="0024125F" w:rsidRDefault="0024125F" w:rsidP="006772D7">
    <w:pPr>
      <w:pStyle w:val="Header"/>
    </w:pPr>
  </w:p>
  <w:p w14:paraId="60384B75" w14:textId="3A1C2FB0" w:rsidR="0024125F" w:rsidRDefault="005A0170" w:rsidP="006772D7">
    <w:pPr>
      <w:pStyle w:val="Header"/>
    </w:pPr>
    <w:r>
      <w:rPr>
        <w:noProof/>
      </w:rPr>
      <mc:AlternateContent>
        <mc:Choice Requires="wps">
          <w:drawing>
            <wp:anchor distT="0" distB="0" distL="114300" distR="114300" simplePos="0" relativeHeight="251658240" behindDoc="0" locked="0" layoutInCell="1" allowOverlap="1" wp14:anchorId="665E4DAC" wp14:editId="5CD16618">
              <wp:simplePos x="0" y="0"/>
              <wp:positionH relativeFrom="column">
                <wp:posOffset>0</wp:posOffset>
              </wp:positionH>
              <wp:positionV relativeFrom="paragraph">
                <wp:posOffset>12065</wp:posOffset>
              </wp:positionV>
              <wp:extent cx="5575300" cy="0"/>
              <wp:effectExtent l="0" t="12700" r="12700" b="12700"/>
              <wp:wrapNone/>
              <wp:docPr id="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575300"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F6C29B" id="Straight Connector 1" o:spid="_x0000_s1026" alt="&quot;&quot;"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95pt" to="43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" strokecolor="#138369 [3215]" strokeweight="1.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1166D"/>
    <w:multiLevelType w:val="hybridMultilevel"/>
    <w:tmpl w:val="D56623DC"/>
    <w:lvl w:ilvl="0" w:tplc="18F8362C">
      <w:start w:val="1"/>
      <w:numFmt w:val="bullet"/>
      <w:lvlText w:val=""/>
      <w:lvlJc w:val="left"/>
      <w:pPr>
        <w:ind w:left="720" w:hanging="360"/>
      </w:pPr>
      <w:rPr>
        <w:rFonts w:ascii="Symbol" w:hAnsi="Symbol" w:hint="default"/>
        <w:color w:val="138369"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1F77A3"/>
    <w:multiLevelType w:val="hybridMultilevel"/>
    <w:tmpl w:val="EEA01BFA"/>
    <w:lvl w:ilvl="0" w:tplc="C05E6252">
      <w:start w:val="1"/>
      <w:numFmt w:val="bullet"/>
      <w:lvlText w:val="•"/>
      <w:lvlJc w:val="left"/>
      <w:pPr>
        <w:tabs>
          <w:tab w:val="num" w:pos="720"/>
        </w:tabs>
        <w:ind w:left="720" w:hanging="360"/>
      </w:pPr>
      <w:rPr>
        <w:rFonts w:ascii="Arial" w:hAnsi="Arial" w:hint="default"/>
      </w:rPr>
    </w:lvl>
    <w:lvl w:ilvl="1" w:tplc="6532B23C" w:tentative="1">
      <w:start w:val="1"/>
      <w:numFmt w:val="bullet"/>
      <w:lvlText w:val="•"/>
      <w:lvlJc w:val="left"/>
      <w:pPr>
        <w:tabs>
          <w:tab w:val="num" w:pos="1440"/>
        </w:tabs>
        <w:ind w:left="1440" w:hanging="360"/>
      </w:pPr>
      <w:rPr>
        <w:rFonts w:ascii="Arial" w:hAnsi="Arial" w:hint="default"/>
      </w:rPr>
    </w:lvl>
    <w:lvl w:ilvl="2" w:tplc="51EE7D42" w:tentative="1">
      <w:start w:val="1"/>
      <w:numFmt w:val="bullet"/>
      <w:lvlText w:val="•"/>
      <w:lvlJc w:val="left"/>
      <w:pPr>
        <w:tabs>
          <w:tab w:val="num" w:pos="2160"/>
        </w:tabs>
        <w:ind w:left="2160" w:hanging="360"/>
      </w:pPr>
      <w:rPr>
        <w:rFonts w:ascii="Arial" w:hAnsi="Arial" w:hint="default"/>
      </w:rPr>
    </w:lvl>
    <w:lvl w:ilvl="3" w:tplc="E760D300" w:tentative="1">
      <w:start w:val="1"/>
      <w:numFmt w:val="bullet"/>
      <w:lvlText w:val="•"/>
      <w:lvlJc w:val="left"/>
      <w:pPr>
        <w:tabs>
          <w:tab w:val="num" w:pos="2880"/>
        </w:tabs>
        <w:ind w:left="2880" w:hanging="360"/>
      </w:pPr>
      <w:rPr>
        <w:rFonts w:ascii="Arial" w:hAnsi="Arial" w:hint="default"/>
      </w:rPr>
    </w:lvl>
    <w:lvl w:ilvl="4" w:tplc="50BA8152" w:tentative="1">
      <w:start w:val="1"/>
      <w:numFmt w:val="bullet"/>
      <w:lvlText w:val="•"/>
      <w:lvlJc w:val="left"/>
      <w:pPr>
        <w:tabs>
          <w:tab w:val="num" w:pos="3600"/>
        </w:tabs>
        <w:ind w:left="3600" w:hanging="360"/>
      </w:pPr>
      <w:rPr>
        <w:rFonts w:ascii="Arial" w:hAnsi="Arial" w:hint="default"/>
      </w:rPr>
    </w:lvl>
    <w:lvl w:ilvl="5" w:tplc="C2301F88" w:tentative="1">
      <w:start w:val="1"/>
      <w:numFmt w:val="bullet"/>
      <w:lvlText w:val="•"/>
      <w:lvlJc w:val="left"/>
      <w:pPr>
        <w:tabs>
          <w:tab w:val="num" w:pos="4320"/>
        </w:tabs>
        <w:ind w:left="4320" w:hanging="360"/>
      </w:pPr>
      <w:rPr>
        <w:rFonts w:ascii="Arial" w:hAnsi="Arial" w:hint="default"/>
      </w:rPr>
    </w:lvl>
    <w:lvl w:ilvl="6" w:tplc="EAD8FDF0" w:tentative="1">
      <w:start w:val="1"/>
      <w:numFmt w:val="bullet"/>
      <w:lvlText w:val="•"/>
      <w:lvlJc w:val="left"/>
      <w:pPr>
        <w:tabs>
          <w:tab w:val="num" w:pos="5040"/>
        </w:tabs>
        <w:ind w:left="5040" w:hanging="360"/>
      </w:pPr>
      <w:rPr>
        <w:rFonts w:ascii="Arial" w:hAnsi="Arial" w:hint="default"/>
      </w:rPr>
    </w:lvl>
    <w:lvl w:ilvl="7" w:tplc="74C043DE" w:tentative="1">
      <w:start w:val="1"/>
      <w:numFmt w:val="bullet"/>
      <w:lvlText w:val="•"/>
      <w:lvlJc w:val="left"/>
      <w:pPr>
        <w:tabs>
          <w:tab w:val="num" w:pos="5760"/>
        </w:tabs>
        <w:ind w:left="5760" w:hanging="360"/>
      </w:pPr>
      <w:rPr>
        <w:rFonts w:ascii="Arial" w:hAnsi="Arial" w:hint="default"/>
      </w:rPr>
    </w:lvl>
    <w:lvl w:ilvl="8" w:tplc="E84410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AF4ECB"/>
    <w:multiLevelType w:val="hybridMultilevel"/>
    <w:tmpl w:val="44E0A278"/>
    <w:lvl w:ilvl="0" w:tplc="2356E75E">
      <w:start w:val="1"/>
      <w:numFmt w:val="bullet"/>
      <w:lvlText w:val=""/>
      <w:lvlJc w:val="left"/>
      <w:pPr>
        <w:ind w:left="720" w:hanging="360"/>
      </w:pPr>
      <w:rPr>
        <w:rFonts w:ascii="Symbol" w:hAnsi="Symbol" w:hint="default"/>
        <w:color w:val="138369"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A26577"/>
    <w:multiLevelType w:val="hybridMultilevel"/>
    <w:tmpl w:val="77AC79E0"/>
    <w:lvl w:ilvl="0" w:tplc="08090003">
      <w:start w:val="1"/>
      <w:numFmt w:val="bullet"/>
      <w:lvlText w:val="o"/>
      <w:lvlJc w:val="left"/>
      <w:pPr>
        <w:ind w:left="720" w:hanging="360"/>
      </w:pPr>
      <w:rPr>
        <w:rFonts w:ascii="Courier New" w:hAnsi="Courier New" w:cs="Courier New" w:hint="default"/>
        <w:color w:val="CA843E" w:themeColor="background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9A695D"/>
    <w:multiLevelType w:val="hybridMultilevel"/>
    <w:tmpl w:val="CDF02874"/>
    <w:lvl w:ilvl="0" w:tplc="3B14CE8E">
      <w:start w:val="1"/>
      <w:numFmt w:val="bullet"/>
      <w:lvlText w:val=""/>
      <w:lvlJc w:val="left"/>
      <w:pPr>
        <w:ind w:left="720" w:hanging="360"/>
      </w:pPr>
      <w:rPr>
        <w:rFonts w:ascii="Symbol" w:hAnsi="Symbol" w:hint="default"/>
        <w:color w:val="CC4B42" w:themeColor="background1"/>
      </w:rPr>
    </w:lvl>
    <w:lvl w:ilvl="1" w:tplc="6532B23C" w:tentative="1">
      <w:start w:val="1"/>
      <w:numFmt w:val="bullet"/>
      <w:lvlText w:val="•"/>
      <w:lvlJc w:val="left"/>
      <w:pPr>
        <w:tabs>
          <w:tab w:val="num" w:pos="1440"/>
        </w:tabs>
        <w:ind w:left="1440" w:hanging="360"/>
      </w:pPr>
      <w:rPr>
        <w:rFonts w:ascii="Arial" w:hAnsi="Arial" w:hint="default"/>
      </w:rPr>
    </w:lvl>
    <w:lvl w:ilvl="2" w:tplc="51EE7D42" w:tentative="1">
      <w:start w:val="1"/>
      <w:numFmt w:val="bullet"/>
      <w:lvlText w:val="•"/>
      <w:lvlJc w:val="left"/>
      <w:pPr>
        <w:tabs>
          <w:tab w:val="num" w:pos="2160"/>
        </w:tabs>
        <w:ind w:left="2160" w:hanging="360"/>
      </w:pPr>
      <w:rPr>
        <w:rFonts w:ascii="Arial" w:hAnsi="Arial" w:hint="default"/>
      </w:rPr>
    </w:lvl>
    <w:lvl w:ilvl="3" w:tplc="E760D300" w:tentative="1">
      <w:start w:val="1"/>
      <w:numFmt w:val="bullet"/>
      <w:lvlText w:val="•"/>
      <w:lvlJc w:val="left"/>
      <w:pPr>
        <w:tabs>
          <w:tab w:val="num" w:pos="2880"/>
        </w:tabs>
        <w:ind w:left="2880" w:hanging="360"/>
      </w:pPr>
      <w:rPr>
        <w:rFonts w:ascii="Arial" w:hAnsi="Arial" w:hint="default"/>
      </w:rPr>
    </w:lvl>
    <w:lvl w:ilvl="4" w:tplc="50BA8152" w:tentative="1">
      <w:start w:val="1"/>
      <w:numFmt w:val="bullet"/>
      <w:lvlText w:val="•"/>
      <w:lvlJc w:val="left"/>
      <w:pPr>
        <w:tabs>
          <w:tab w:val="num" w:pos="3600"/>
        </w:tabs>
        <w:ind w:left="3600" w:hanging="360"/>
      </w:pPr>
      <w:rPr>
        <w:rFonts w:ascii="Arial" w:hAnsi="Arial" w:hint="default"/>
      </w:rPr>
    </w:lvl>
    <w:lvl w:ilvl="5" w:tplc="C2301F88" w:tentative="1">
      <w:start w:val="1"/>
      <w:numFmt w:val="bullet"/>
      <w:lvlText w:val="•"/>
      <w:lvlJc w:val="left"/>
      <w:pPr>
        <w:tabs>
          <w:tab w:val="num" w:pos="4320"/>
        </w:tabs>
        <w:ind w:left="4320" w:hanging="360"/>
      </w:pPr>
      <w:rPr>
        <w:rFonts w:ascii="Arial" w:hAnsi="Arial" w:hint="default"/>
      </w:rPr>
    </w:lvl>
    <w:lvl w:ilvl="6" w:tplc="EAD8FDF0" w:tentative="1">
      <w:start w:val="1"/>
      <w:numFmt w:val="bullet"/>
      <w:lvlText w:val="•"/>
      <w:lvlJc w:val="left"/>
      <w:pPr>
        <w:tabs>
          <w:tab w:val="num" w:pos="5040"/>
        </w:tabs>
        <w:ind w:left="5040" w:hanging="360"/>
      </w:pPr>
      <w:rPr>
        <w:rFonts w:ascii="Arial" w:hAnsi="Arial" w:hint="default"/>
      </w:rPr>
    </w:lvl>
    <w:lvl w:ilvl="7" w:tplc="74C043DE" w:tentative="1">
      <w:start w:val="1"/>
      <w:numFmt w:val="bullet"/>
      <w:lvlText w:val="•"/>
      <w:lvlJc w:val="left"/>
      <w:pPr>
        <w:tabs>
          <w:tab w:val="num" w:pos="5760"/>
        </w:tabs>
        <w:ind w:left="5760" w:hanging="360"/>
      </w:pPr>
      <w:rPr>
        <w:rFonts w:ascii="Arial" w:hAnsi="Arial" w:hint="default"/>
      </w:rPr>
    </w:lvl>
    <w:lvl w:ilvl="8" w:tplc="E84410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53659FB"/>
    <w:multiLevelType w:val="hybridMultilevel"/>
    <w:tmpl w:val="73561C50"/>
    <w:lvl w:ilvl="0" w:tplc="18F8362C">
      <w:start w:val="1"/>
      <w:numFmt w:val="bullet"/>
      <w:lvlText w:val=""/>
      <w:lvlJc w:val="left"/>
      <w:pPr>
        <w:ind w:left="720" w:hanging="360"/>
      </w:pPr>
      <w:rPr>
        <w:rFonts w:ascii="Symbol" w:hAnsi="Symbol" w:hint="default"/>
        <w:color w:val="138369" w:themeColor="text2"/>
      </w:rPr>
    </w:lvl>
    <w:lvl w:ilvl="1" w:tplc="6532B23C" w:tentative="1">
      <w:start w:val="1"/>
      <w:numFmt w:val="bullet"/>
      <w:lvlText w:val="•"/>
      <w:lvlJc w:val="left"/>
      <w:pPr>
        <w:tabs>
          <w:tab w:val="num" w:pos="1440"/>
        </w:tabs>
        <w:ind w:left="1440" w:hanging="360"/>
      </w:pPr>
      <w:rPr>
        <w:rFonts w:ascii="Arial" w:hAnsi="Arial" w:hint="default"/>
      </w:rPr>
    </w:lvl>
    <w:lvl w:ilvl="2" w:tplc="51EE7D42" w:tentative="1">
      <w:start w:val="1"/>
      <w:numFmt w:val="bullet"/>
      <w:lvlText w:val="•"/>
      <w:lvlJc w:val="left"/>
      <w:pPr>
        <w:tabs>
          <w:tab w:val="num" w:pos="2160"/>
        </w:tabs>
        <w:ind w:left="2160" w:hanging="360"/>
      </w:pPr>
      <w:rPr>
        <w:rFonts w:ascii="Arial" w:hAnsi="Arial" w:hint="default"/>
      </w:rPr>
    </w:lvl>
    <w:lvl w:ilvl="3" w:tplc="E760D300" w:tentative="1">
      <w:start w:val="1"/>
      <w:numFmt w:val="bullet"/>
      <w:lvlText w:val="•"/>
      <w:lvlJc w:val="left"/>
      <w:pPr>
        <w:tabs>
          <w:tab w:val="num" w:pos="2880"/>
        </w:tabs>
        <w:ind w:left="2880" w:hanging="360"/>
      </w:pPr>
      <w:rPr>
        <w:rFonts w:ascii="Arial" w:hAnsi="Arial" w:hint="default"/>
      </w:rPr>
    </w:lvl>
    <w:lvl w:ilvl="4" w:tplc="50BA8152" w:tentative="1">
      <w:start w:val="1"/>
      <w:numFmt w:val="bullet"/>
      <w:lvlText w:val="•"/>
      <w:lvlJc w:val="left"/>
      <w:pPr>
        <w:tabs>
          <w:tab w:val="num" w:pos="3600"/>
        </w:tabs>
        <w:ind w:left="3600" w:hanging="360"/>
      </w:pPr>
      <w:rPr>
        <w:rFonts w:ascii="Arial" w:hAnsi="Arial" w:hint="default"/>
      </w:rPr>
    </w:lvl>
    <w:lvl w:ilvl="5" w:tplc="C2301F88" w:tentative="1">
      <w:start w:val="1"/>
      <w:numFmt w:val="bullet"/>
      <w:lvlText w:val="•"/>
      <w:lvlJc w:val="left"/>
      <w:pPr>
        <w:tabs>
          <w:tab w:val="num" w:pos="4320"/>
        </w:tabs>
        <w:ind w:left="4320" w:hanging="360"/>
      </w:pPr>
      <w:rPr>
        <w:rFonts w:ascii="Arial" w:hAnsi="Arial" w:hint="default"/>
      </w:rPr>
    </w:lvl>
    <w:lvl w:ilvl="6" w:tplc="EAD8FDF0" w:tentative="1">
      <w:start w:val="1"/>
      <w:numFmt w:val="bullet"/>
      <w:lvlText w:val="•"/>
      <w:lvlJc w:val="left"/>
      <w:pPr>
        <w:tabs>
          <w:tab w:val="num" w:pos="5040"/>
        </w:tabs>
        <w:ind w:left="5040" w:hanging="360"/>
      </w:pPr>
      <w:rPr>
        <w:rFonts w:ascii="Arial" w:hAnsi="Arial" w:hint="default"/>
      </w:rPr>
    </w:lvl>
    <w:lvl w:ilvl="7" w:tplc="74C043DE" w:tentative="1">
      <w:start w:val="1"/>
      <w:numFmt w:val="bullet"/>
      <w:lvlText w:val="•"/>
      <w:lvlJc w:val="left"/>
      <w:pPr>
        <w:tabs>
          <w:tab w:val="num" w:pos="5760"/>
        </w:tabs>
        <w:ind w:left="5760" w:hanging="360"/>
      </w:pPr>
      <w:rPr>
        <w:rFonts w:ascii="Arial" w:hAnsi="Arial" w:hint="default"/>
      </w:rPr>
    </w:lvl>
    <w:lvl w:ilvl="8" w:tplc="E84410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CE7DA5"/>
    <w:multiLevelType w:val="hybridMultilevel"/>
    <w:tmpl w:val="ED349630"/>
    <w:lvl w:ilvl="0" w:tplc="2356E75E">
      <w:start w:val="1"/>
      <w:numFmt w:val="bullet"/>
      <w:lvlText w:val=""/>
      <w:lvlJc w:val="left"/>
      <w:pPr>
        <w:ind w:left="720" w:hanging="360"/>
      </w:pPr>
      <w:rPr>
        <w:rFonts w:ascii="Symbol" w:hAnsi="Symbol" w:hint="default"/>
        <w:color w:val="138369"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F22D57"/>
    <w:multiLevelType w:val="hybridMultilevel"/>
    <w:tmpl w:val="61CA04F8"/>
    <w:lvl w:ilvl="0" w:tplc="18F8362C">
      <w:start w:val="1"/>
      <w:numFmt w:val="bullet"/>
      <w:lvlText w:val=""/>
      <w:lvlJc w:val="left"/>
      <w:pPr>
        <w:ind w:left="720" w:hanging="360"/>
      </w:pPr>
      <w:rPr>
        <w:rFonts w:ascii="Symbol" w:hAnsi="Symbol" w:hint="default"/>
        <w:color w:val="138369"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58707918">
    <w:abstractNumId w:val="3"/>
  </w:num>
  <w:num w:numId="2" w16cid:durableId="1221013845">
    <w:abstractNumId w:val="7"/>
  </w:num>
  <w:num w:numId="3" w16cid:durableId="2036350043">
    <w:abstractNumId w:val="2"/>
  </w:num>
  <w:num w:numId="4" w16cid:durableId="974599989">
    <w:abstractNumId w:val="6"/>
  </w:num>
  <w:num w:numId="5" w16cid:durableId="358240915">
    <w:abstractNumId w:val="1"/>
  </w:num>
  <w:num w:numId="6" w16cid:durableId="669259173">
    <w:abstractNumId w:val="5"/>
  </w:num>
  <w:num w:numId="7" w16cid:durableId="2106807204">
    <w:abstractNumId w:val="0"/>
  </w:num>
  <w:num w:numId="8" w16cid:durableId="3684099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hideSpellingErrors/>
  <w:hideGrammaticalErrors/>
  <w:activeWritingStyle w:appName="MSWord" w:lang="en-GB" w:vendorID="64" w:dllVersion="4096" w:nlCheck="1" w:checkStyle="0"/>
  <w:activeWritingStyle w:appName="MSWord" w:lang="en-GB" w:vendorID="64" w:dllVersion="0" w:nlCheck="1" w:checkStyle="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25F"/>
    <w:rsid w:val="000446A6"/>
    <w:rsid w:val="00072642"/>
    <w:rsid w:val="000A12DD"/>
    <w:rsid w:val="0010559D"/>
    <w:rsid w:val="0011672C"/>
    <w:rsid w:val="00117D33"/>
    <w:rsid w:val="001C1163"/>
    <w:rsid w:val="001E4469"/>
    <w:rsid w:val="001F2B19"/>
    <w:rsid w:val="00224569"/>
    <w:rsid w:val="0024125F"/>
    <w:rsid w:val="002D2F8F"/>
    <w:rsid w:val="0033551A"/>
    <w:rsid w:val="00337068"/>
    <w:rsid w:val="00344A12"/>
    <w:rsid w:val="003A1DD5"/>
    <w:rsid w:val="003C12E3"/>
    <w:rsid w:val="003D0329"/>
    <w:rsid w:val="004435D3"/>
    <w:rsid w:val="0045356B"/>
    <w:rsid w:val="00456F3A"/>
    <w:rsid w:val="004D6C7B"/>
    <w:rsid w:val="004F4BCD"/>
    <w:rsid w:val="00504B0E"/>
    <w:rsid w:val="00507F51"/>
    <w:rsid w:val="005721CC"/>
    <w:rsid w:val="005A0170"/>
    <w:rsid w:val="00607B29"/>
    <w:rsid w:val="0065261E"/>
    <w:rsid w:val="006772D7"/>
    <w:rsid w:val="006A2C0A"/>
    <w:rsid w:val="00727E92"/>
    <w:rsid w:val="00730EDA"/>
    <w:rsid w:val="007A32E1"/>
    <w:rsid w:val="007B4835"/>
    <w:rsid w:val="007C3744"/>
    <w:rsid w:val="007D6AE7"/>
    <w:rsid w:val="007E229D"/>
    <w:rsid w:val="00876EF4"/>
    <w:rsid w:val="00897F6C"/>
    <w:rsid w:val="008B2695"/>
    <w:rsid w:val="0091199F"/>
    <w:rsid w:val="009D41DC"/>
    <w:rsid w:val="00A2541E"/>
    <w:rsid w:val="00A278FB"/>
    <w:rsid w:val="00A27A00"/>
    <w:rsid w:val="00A708D4"/>
    <w:rsid w:val="00A87726"/>
    <w:rsid w:val="00B02228"/>
    <w:rsid w:val="00B1651A"/>
    <w:rsid w:val="00BB1691"/>
    <w:rsid w:val="00BE457B"/>
    <w:rsid w:val="00C26C73"/>
    <w:rsid w:val="00C90729"/>
    <w:rsid w:val="00C912D0"/>
    <w:rsid w:val="00CC032D"/>
    <w:rsid w:val="00CC7CC9"/>
    <w:rsid w:val="00CE7DEC"/>
    <w:rsid w:val="00D47B6D"/>
    <w:rsid w:val="00D62539"/>
    <w:rsid w:val="00D8592E"/>
    <w:rsid w:val="00DA388B"/>
    <w:rsid w:val="00E221CD"/>
    <w:rsid w:val="00E56644"/>
    <w:rsid w:val="00EA17CC"/>
    <w:rsid w:val="00F676D5"/>
    <w:rsid w:val="00F94AAD"/>
    <w:rsid w:val="00F96CB8"/>
    <w:rsid w:val="0E7601BF"/>
    <w:rsid w:val="1A0BBD4E"/>
    <w:rsid w:val="1A713A61"/>
    <w:rsid w:val="1C712531"/>
    <w:rsid w:val="205BB32B"/>
    <w:rsid w:val="234FC39F"/>
    <w:rsid w:val="23517FF6"/>
    <w:rsid w:val="2B54B431"/>
    <w:rsid w:val="2D2E9D91"/>
    <w:rsid w:val="303C5EF0"/>
    <w:rsid w:val="3C6BB86F"/>
    <w:rsid w:val="4E99E77E"/>
    <w:rsid w:val="56A9DC8A"/>
    <w:rsid w:val="5F2D4911"/>
    <w:rsid w:val="60C91972"/>
    <w:rsid w:val="64BB075D"/>
    <w:rsid w:val="64BD425F"/>
    <w:rsid w:val="6E697B2A"/>
    <w:rsid w:val="7B60BA18"/>
    <w:rsid w:val="7F42E7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17C1D"/>
  <w15:chartTrackingRefBased/>
  <w15:docId w15:val="{2FA1CA1A-9B04-4D6E-8E28-03278E56F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6772D7"/>
    <w:rPr>
      <w:lang w:eastAsia="en-GB"/>
    </w:rPr>
  </w:style>
  <w:style w:type="paragraph" w:styleId="Heading1">
    <w:name w:val="heading 1"/>
    <w:aliases w:val="Heading"/>
    <w:basedOn w:val="Normal"/>
    <w:next w:val="Normal"/>
    <w:link w:val="Heading1Char"/>
    <w:uiPriority w:val="9"/>
    <w:qFormat/>
    <w:rsid w:val="006772D7"/>
    <w:pPr>
      <w:outlineLvl w:val="0"/>
    </w:pPr>
    <w:rPr>
      <w:b/>
      <w:bCs/>
      <w:color w:val="138369" w:themeColor="text2"/>
      <w:sz w:val="28"/>
      <w:szCs w:val="28"/>
    </w:rPr>
  </w:style>
  <w:style w:type="paragraph" w:styleId="Heading2">
    <w:name w:val="heading 2"/>
    <w:aliases w:val="Subheading"/>
    <w:basedOn w:val="Normal"/>
    <w:next w:val="Normal"/>
    <w:link w:val="Heading2Char"/>
    <w:uiPriority w:val="9"/>
    <w:unhideWhenUsed/>
    <w:qFormat/>
    <w:rsid w:val="002D2F8F"/>
    <w:pPr>
      <w:outlineLvl w:val="1"/>
    </w:pPr>
    <w:rPr>
      <w:b/>
      <w:bCs/>
      <w:color w:val="343648" w:themeColor="accent1"/>
      <w:lang w:val="cy-GB"/>
    </w:rPr>
  </w:style>
  <w:style w:type="paragraph" w:styleId="Heading3">
    <w:name w:val="heading 3"/>
    <w:basedOn w:val="Normal"/>
    <w:next w:val="Normal"/>
    <w:link w:val="Heading3Char"/>
    <w:uiPriority w:val="9"/>
    <w:unhideWhenUsed/>
    <w:rsid w:val="00897F6C"/>
    <w:pPr>
      <w:keepNext/>
      <w:keepLines/>
      <w:spacing w:before="40"/>
      <w:outlineLvl w:val="2"/>
    </w:pPr>
    <w:rPr>
      <w:rFonts w:asciiTheme="majorHAnsi" w:eastAsiaTheme="majorEastAsia" w:hAnsiTheme="majorHAnsi" w:cstheme="majorBidi"/>
      <w:color w:val="1A1A2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125F"/>
    <w:pPr>
      <w:tabs>
        <w:tab w:val="center" w:pos="4513"/>
        <w:tab w:val="right" w:pos="9026"/>
      </w:tabs>
    </w:pPr>
  </w:style>
  <w:style w:type="character" w:customStyle="1" w:styleId="HeaderChar">
    <w:name w:val="Header Char"/>
    <w:basedOn w:val="DefaultParagraphFont"/>
    <w:link w:val="Header"/>
    <w:uiPriority w:val="99"/>
    <w:rsid w:val="0024125F"/>
  </w:style>
  <w:style w:type="paragraph" w:styleId="Footer">
    <w:name w:val="footer"/>
    <w:basedOn w:val="Normal"/>
    <w:link w:val="FooterChar"/>
    <w:uiPriority w:val="99"/>
    <w:unhideWhenUsed/>
    <w:rsid w:val="0024125F"/>
    <w:pPr>
      <w:tabs>
        <w:tab w:val="center" w:pos="4513"/>
        <w:tab w:val="right" w:pos="9026"/>
      </w:tabs>
    </w:pPr>
  </w:style>
  <w:style w:type="character" w:customStyle="1" w:styleId="FooterChar">
    <w:name w:val="Footer Char"/>
    <w:basedOn w:val="DefaultParagraphFont"/>
    <w:link w:val="Footer"/>
    <w:uiPriority w:val="99"/>
    <w:rsid w:val="0024125F"/>
  </w:style>
  <w:style w:type="paragraph" w:styleId="NormalWeb">
    <w:name w:val="Normal (Web)"/>
    <w:basedOn w:val="Normal"/>
    <w:uiPriority w:val="99"/>
    <w:unhideWhenUsed/>
    <w:rsid w:val="0024125F"/>
    <w:pPr>
      <w:spacing w:before="100" w:beforeAutospacing="1" w:after="100" w:afterAutospacing="1"/>
    </w:pPr>
    <w:rPr>
      <w:rFonts w:ascii="Times New Roman" w:eastAsia="Times New Roman" w:hAnsi="Times New Roman" w:cs="Times New Roman"/>
    </w:rPr>
  </w:style>
  <w:style w:type="paragraph" w:styleId="Title">
    <w:name w:val="Title"/>
    <w:basedOn w:val="NormalWeb"/>
    <w:next w:val="Normal"/>
    <w:link w:val="TitleChar"/>
    <w:uiPriority w:val="10"/>
    <w:qFormat/>
    <w:rsid w:val="006772D7"/>
    <w:pPr>
      <w:spacing w:before="0" w:beforeAutospacing="0" w:after="225" w:afterAutospacing="0"/>
      <w:jc w:val="both"/>
    </w:pPr>
    <w:rPr>
      <w:rFonts w:ascii="Arial" w:hAnsi="Arial" w:cs="Arial"/>
      <w:b/>
      <w:bCs/>
      <w:color w:val="138369" w:themeColor="text2"/>
      <w:sz w:val="36"/>
      <w:szCs w:val="36"/>
    </w:rPr>
  </w:style>
  <w:style w:type="character" w:customStyle="1" w:styleId="TitleChar">
    <w:name w:val="Title Char"/>
    <w:basedOn w:val="DefaultParagraphFont"/>
    <w:link w:val="Title"/>
    <w:uiPriority w:val="10"/>
    <w:rsid w:val="006772D7"/>
    <w:rPr>
      <w:rFonts w:ascii="Arial" w:eastAsia="Times New Roman" w:hAnsi="Arial" w:cs="Arial"/>
      <w:b/>
      <w:bCs/>
      <w:color w:val="138369" w:themeColor="text2"/>
      <w:sz w:val="36"/>
      <w:szCs w:val="36"/>
      <w:lang w:eastAsia="en-GB"/>
    </w:rPr>
  </w:style>
  <w:style w:type="character" w:customStyle="1" w:styleId="Heading1Char">
    <w:name w:val="Heading 1 Char"/>
    <w:aliases w:val="Heading Char"/>
    <w:basedOn w:val="DefaultParagraphFont"/>
    <w:link w:val="Heading1"/>
    <w:uiPriority w:val="9"/>
    <w:rsid w:val="006772D7"/>
    <w:rPr>
      <w:b/>
      <w:bCs/>
      <w:color w:val="138369" w:themeColor="text2"/>
      <w:sz w:val="28"/>
      <w:szCs w:val="28"/>
      <w:lang w:eastAsia="en-GB"/>
    </w:rPr>
  </w:style>
  <w:style w:type="character" w:customStyle="1" w:styleId="Heading2Char">
    <w:name w:val="Heading 2 Char"/>
    <w:aliases w:val="Subheading Char"/>
    <w:basedOn w:val="DefaultParagraphFont"/>
    <w:link w:val="Heading2"/>
    <w:uiPriority w:val="9"/>
    <w:rsid w:val="002D2F8F"/>
    <w:rPr>
      <w:b/>
      <w:bCs/>
      <w:color w:val="343648" w:themeColor="accent1"/>
      <w:lang w:val="cy-GB" w:eastAsia="en-GB"/>
    </w:rPr>
  </w:style>
  <w:style w:type="character" w:styleId="SubtleEmphasis">
    <w:name w:val="Subtle Emphasis"/>
    <w:basedOn w:val="DefaultParagraphFont"/>
    <w:uiPriority w:val="19"/>
    <w:rsid w:val="006772D7"/>
    <w:rPr>
      <w:i/>
      <w:iCs/>
      <w:color w:val="37B8C7" w:themeColor="text1" w:themeTint="BF"/>
    </w:rPr>
  </w:style>
  <w:style w:type="paragraph" w:styleId="ListParagraph">
    <w:name w:val="List Paragraph"/>
    <w:basedOn w:val="Normal"/>
    <w:uiPriority w:val="34"/>
    <w:rsid w:val="006772D7"/>
    <w:pPr>
      <w:ind w:left="720"/>
      <w:contextualSpacing/>
    </w:pPr>
  </w:style>
  <w:style w:type="character" w:customStyle="1" w:styleId="Heading3Char">
    <w:name w:val="Heading 3 Char"/>
    <w:basedOn w:val="DefaultParagraphFont"/>
    <w:link w:val="Heading3"/>
    <w:uiPriority w:val="9"/>
    <w:rsid w:val="00897F6C"/>
    <w:rPr>
      <w:rFonts w:asciiTheme="majorHAnsi" w:eastAsiaTheme="majorEastAsia" w:hAnsiTheme="majorHAnsi" w:cstheme="majorBidi"/>
      <w:color w:val="1A1A23" w:themeColor="accent1" w:themeShade="7F"/>
      <w:lang w:eastAsia="en-GB"/>
    </w:rPr>
  </w:style>
  <w:style w:type="character" w:customStyle="1" w:styleId="jlqj4b">
    <w:name w:val="jlqj4b"/>
    <w:basedOn w:val="DefaultParagraphFont"/>
    <w:rsid w:val="00507F51"/>
  </w:style>
  <w:style w:type="paragraph" w:customStyle="1" w:styleId="paragraph">
    <w:name w:val="paragraph"/>
    <w:basedOn w:val="Normal"/>
    <w:rsid w:val="001E4469"/>
    <w:pPr>
      <w:spacing w:before="100" w:beforeAutospacing="1" w:after="100" w:afterAutospacing="1"/>
    </w:pPr>
    <w:rPr>
      <w:rFonts w:ascii="Times New Roman" w:eastAsia="Times New Roman" w:hAnsi="Times New Roman" w:cs="Times New Roman"/>
      <w:lang w:val="en-US" w:eastAsia="en-US"/>
    </w:rPr>
  </w:style>
  <w:style w:type="character" w:customStyle="1" w:styleId="normaltextrun">
    <w:name w:val="normaltextrun"/>
    <w:basedOn w:val="DefaultParagraphFont"/>
    <w:rsid w:val="001E4469"/>
  </w:style>
  <w:style w:type="character" w:customStyle="1" w:styleId="eop">
    <w:name w:val="eop"/>
    <w:basedOn w:val="DefaultParagraphFont"/>
    <w:rsid w:val="001E4469"/>
  </w:style>
  <w:style w:type="character" w:styleId="Hyperlink">
    <w:name w:val="Hyperlink"/>
    <w:basedOn w:val="DefaultParagraphFont"/>
    <w:uiPriority w:val="99"/>
    <w:unhideWhenUsed/>
    <w:rsid w:val="001E4469"/>
    <w:rPr>
      <w:color w:val="2B1CBB" w:themeColor="hyperlink"/>
      <w:u w:val="single"/>
    </w:rPr>
  </w:style>
  <w:style w:type="character" w:styleId="UnresolvedMention">
    <w:name w:val="Unresolved Mention"/>
    <w:basedOn w:val="DefaultParagraphFont"/>
    <w:uiPriority w:val="99"/>
    <w:semiHidden/>
    <w:unhideWhenUsed/>
    <w:rsid w:val="001E4469"/>
    <w:rPr>
      <w:color w:val="605E5C"/>
      <w:shd w:val="clear" w:color="auto" w:fill="E1DFDD"/>
    </w:rPr>
  </w:style>
  <w:style w:type="character" w:styleId="FollowedHyperlink">
    <w:name w:val="FollowedHyperlink"/>
    <w:basedOn w:val="DefaultParagraphFont"/>
    <w:uiPriority w:val="99"/>
    <w:semiHidden/>
    <w:unhideWhenUsed/>
    <w:rsid w:val="00224569"/>
    <w:rPr>
      <w:color w:val="957A9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2469">
      <w:bodyDiv w:val="1"/>
      <w:marLeft w:val="0"/>
      <w:marRight w:val="0"/>
      <w:marTop w:val="0"/>
      <w:marBottom w:val="0"/>
      <w:divBdr>
        <w:top w:val="none" w:sz="0" w:space="0" w:color="auto"/>
        <w:left w:val="none" w:sz="0" w:space="0" w:color="auto"/>
        <w:bottom w:val="none" w:sz="0" w:space="0" w:color="auto"/>
        <w:right w:val="none" w:sz="0" w:space="0" w:color="auto"/>
      </w:divBdr>
    </w:div>
    <w:div w:id="59837154">
      <w:bodyDiv w:val="1"/>
      <w:marLeft w:val="0"/>
      <w:marRight w:val="0"/>
      <w:marTop w:val="0"/>
      <w:marBottom w:val="0"/>
      <w:divBdr>
        <w:top w:val="none" w:sz="0" w:space="0" w:color="auto"/>
        <w:left w:val="none" w:sz="0" w:space="0" w:color="auto"/>
        <w:bottom w:val="none" w:sz="0" w:space="0" w:color="auto"/>
        <w:right w:val="none" w:sz="0" w:space="0" w:color="auto"/>
      </w:divBdr>
    </w:div>
    <w:div w:id="158353158">
      <w:bodyDiv w:val="1"/>
      <w:marLeft w:val="0"/>
      <w:marRight w:val="0"/>
      <w:marTop w:val="0"/>
      <w:marBottom w:val="0"/>
      <w:divBdr>
        <w:top w:val="none" w:sz="0" w:space="0" w:color="auto"/>
        <w:left w:val="none" w:sz="0" w:space="0" w:color="auto"/>
        <w:bottom w:val="none" w:sz="0" w:space="0" w:color="auto"/>
        <w:right w:val="none" w:sz="0" w:space="0" w:color="auto"/>
      </w:divBdr>
    </w:div>
    <w:div w:id="642933245">
      <w:bodyDiv w:val="1"/>
      <w:marLeft w:val="0"/>
      <w:marRight w:val="0"/>
      <w:marTop w:val="0"/>
      <w:marBottom w:val="0"/>
      <w:divBdr>
        <w:top w:val="none" w:sz="0" w:space="0" w:color="auto"/>
        <w:left w:val="none" w:sz="0" w:space="0" w:color="auto"/>
        <w:bottom w:val="none" w:sz="0" w:space="0" w:color="auto"/>
        <w:right w:val="none" w:sz="0" w:space="0" w:color="auto"/>
      </w:divBdr>
      <w:divsChild>
        <w:div w:id="1236432850">
          <w:marLeft w:val="0"/>
          <w:marRight w:val="0"/>
          <w:marTop w:val="0"/>
          <w:marBottom w:val="0"/>
          <w:divBdr>
            <w:top w:val="none" w:sz="0" w:space="0" w:color="auto"/>
            <w:left w:val="none" w:sz="0" w:space="0" w:color="auto"/>
            <w:bottom w:val="none" w:sz="0" w:space="0" w:color="auto"/>
            <w:right w:val="none" w:sz="0" w:space="0" w:color="auto"/>
          </w:divBdr>
        </w:div>
        <w:div w:id="1701931446">
          <w:marLeft w:val="0"/>
          <w:marRight w:val="0"/>
          <w:marTop w:val="0"/>
          <w:marBottom w:val="0"/>
          <w:divBdr>
            <w:top w:val="none" w:sz="0" w:space="0" w:color="auto"/>
            <w:left w:val="none" w:sz="0" w:space="0" w:color="auto"/>
            <w:bottom w:val="none" w:sz="0" w:space="0" w:color="auto"/>
            <w:right w:val="none" w:sz="0" w:space="0" w:color="auto"/>
          </w:divBdr>
        </w:div>
        <w:div w:id="492912686">
          <w:marLeft w:val="0"/>
          <w:marRight w:val="0"/>
          <w:marTop w:val="0"/>
          <w:marBottom w:val="0"/>
          <w:divBdr>
            <w:top w:val="none" w:sz="0" w:space="0" w:color="auto"/>
            <w:left w:val="none" w:sz="0" w:space="0" w:color="auto"/>
            <w:bottom w:val="none" w:sz="0" w:space="0" w:color="auto"/>
            <w:right w:val="none" w:sz="0" w:space="0" w:color="auto"/>
          </w:divBdr>
        </w:div>
        <w:div w:id="1085031523">
          <w:marLeft w:val="0"/>
          <w:marRight w:val="0"/>
          <w:marTop w:val="0"/>
          <w:marBottom w:val="0"/>
          <w:divBdr>
            <w:top w:val="none" w:sz="0" w:space="0" w:color="auto"/>
            <w:left w:val="none" w:sz="0" w:space="0" w:color="auto"/>
            <w:bottom w:val="none" w:sz="0" w:space="0" w:color="auto"/>
            <w:right w:val="none" w:sz="0" w:space="0" w:color="auto"/>
          </w:divBdr>
        </w:div>
        <w:div w:id="468476498">
          <w:marLeft w:val="0"/>
          <w:marRight w:val="0"/>
          <w:marTop w:val="0"/>
          <w:marBottom w:val="0"/>
          <w:divBdr>
            <w:top w:val="none" w:sz="0" w:space="0" w:color="auto"/>
            <w:left w:val="none" w:sz="0" w:space="0" w:color="auto"/>
            <w:bottom w:val="none" w:sz="0" w:space="0" w:color="auto"/>
            <w:right w:val="none" w:sz="0" w:space="0" w:color="auto"/>
          </w:divBdr>
        </w:div>
        <w:div w:id="84228905">
          <w:marLeft w:val="0"/>
          <w:marRight w:val="0"/>
          <w:marTop w:val="0"/>
          <w:marBottom w:val="0"/>
          <w:divBdr>
            <w:top w:val="none" w:sz="0" w:space="0" w:color="auto"/>
            <w:left w:val="none" w:sz="0" w:space="0" w:color="auto"/>
            <w:bottom w:val="none" w:sz="0" w:space="0" w:color="auto"/>
            <w:right w:val="none" w:sz="0" w:space="0" w:color="auto"/>
          </w:divBdr>
        </w:div>
      </w:divsChild>
    </w:div>
    <w:div w:id="728380623">
      <w:bodyDiv w:val="1"/>
      <w:marLeft w:val="0"/>
      <w:marRight w:val="0"/>
      <w:marTop w:val="0"/>
      <w:marBottom w:val="0"/>
      <w:divBdr>
        <w:top w:val="none" w:sz="0" w:space="0" w:color="auto"/>
        <w:left w:val="none" w:sz="0" w:space="0" w:color="auto"/>
        <w:bottom w:val="none" w:sz="0" w:space="0" w:color="auto"/>
        <w:right w:val="none" w:sz="0" w:space="0" w:color="auto"/>
      </w:divBdr>
      <w:divsChild>
        <w:div w:id="825363276">
          <w:marLeft w:val="0"/>
          <w:marRight w:val="0"/>
          <w:marTop w:val="0"/>
          <w:marBottom w:val="0"/>
          <w:divBdr>
            <w:top w:val="none" w:sz="0" w:space="0" w:color="auto"/>
            <w:left w:val="none" w:sz="0" w:space="0" w:color="auto"/>
            <w:bottom w:val="none" w:sz="0" w:space="0" w:color="auto"/>
            <w:right w:val="none" w:sz="0" w:space="0" w:color="auto"/>
          </w:divBdr>
        </w:div>
        <w:div w:id="1579094718">
          <w:marLeft w:val="0"/>
          <w:marRight w:val="0"/>
          <w:marTop w:val="0"/>
          <w:marBottom w:val="0"/>
          <w:divBdr>
            <w:top w:val="none" w:sz="0" w:space="0" w:color="auto"/>
            <w:left w:val="none" w:sz="0" w:space="0" w:color="auto"/>
            <w:bottom w:val="none" w:sz="0" w:space="0" w:color="auto"/>
            <w:right w:val="none" w:sz="0" w:space="0" w:color="auto"/>
          </w:divBdr>
        </w:div>
        <w:div w:id="456340931">
          <w:marLeft w:val="0"/>
          <w:marRight w:val="0"/>
          <w:marTop w:val="0"/>
          <w:marBottom w:val="0"/>
          <w:divBdr>
            <w:top w:val="none" w:sz="0" w:space="0" w:color="auto"/>
            <w:left w:val="none" w:sz="0" w:space="0" w:color="auto"/>
            <w:bottom w:val="none" w:sz="0" w:space="0" w:color="auto"/>
            <w:right w:val="none" w:sz="0" w:space="0" w:color="auto"/>
          </w:divBdr>
        </w:div>
        <w:div w:id="65763695">
          <w:marLeft w:val="0"/>
          <w:marRight w:val="0"/>
          <w:marTop w:val="0"/>
          <w:marBottom w:val="0"/>
          <w:divBdr>
            <w:top w:val="none" w:sz="0" w:space="0" w:color="auto"/>
            <w:left w:val="none" w:sz="0" w:space="0" w:color="auto"/>
            <w:bottom w:val="none" w:sz="0" w:space="0" w:color="auto"/>
            <w:right w:val="none" w:sz="0" w:space="0" w:color="auto"/>
          </w:divBdr>
        </w:div>
        <w:div w:id="1145705483">
          <w:marLeft w:val="0"/>
          <w:marRight w:val="0"/>
          <w:marTop w:val="0"/>
          <w:marBottom w:val="0"/>
          <w:divBdr>
            <w:top w:val="none" w:sz="0" w:space="0" w:color="auto"/>
            <w:left w:val="none" w:sz="0" w:space="0" w:color="auto"/>
            <w:bottom w:val="none" w:sz="0" w:space="0" w:color="auto"/>
            <w:right w:val="none" w:sz="0" w:space="0" w:color="auto"/>
          </w:divBdr>
        </w:div>
        <w:div w:id="83890462">
          <w:marLeft w:val="0"/>
          <w:marRight w:val="0"/>
          <w:marTop w:val="0"/>
          <w:marBottom w:val="0"/>
          <w:divBdr>
            <w:top w:val="none" w:sz="0" w:space="0" w:color="auto"/>
            <w:left w:val="none" w:sz="0" w:space="0" w:color="auto"/>
            <w:bottom w:val="none" w:sz="0" w:space="0" w:color="auto"/>
            <w:right w:val="none" w:sz="0" w:space="0" w:color="auto"/>
          </w:divBdr>
        </w:div>
      </w:divsChild>
    </w:div>
    <w:div w:id="1394237100">
      <w:bodyDiv w:val="1"/>
      <w:marLeft w:val="0"/>
      <w:marRight w:val="0"/>
      <w:marTop w:val="0"/>
      <w:marBottom w:val="0"/>
      <w:divBdr>
        <w:top w:val="none" w:sz="0" w:space="0" w:color="auto"/>
        <w:left w:val="none" w:sz="0" w:space="0" w:color="auto"/>
        <w:bottom w:val="none" w:sz="0" w:space="0" w:color="auto"/>
        <w:right w:val="none" w:sz="0" w:space="0" w:color="auto"/>
      </w:divBdr>
      <w:divsChild>
        <w:div w:id="884952858">
          <w:marLeft w:val="547"/>
          <w:marRight w:val="0"/>
          <w:marTop w:val="200"/>
          <w:marBottom w:val="0"/>
          <w:divBdr>
            <w:top w:val="none" w:sz="0" w:space="0" w:color="auto"/>
            <w:left w:val="none" w:sz="0" w:space="0" w:color="auto"/>
            <w:bottom w:val="none" w:sz="0" w:space="0" w:color="auto"/>
            <w:right w:val="none" w:sz="0" w:space="0" w:color="auto"/>
          </w:divBdr>
        </w:div>
        <w:div w:id="1211848013">
          <w:marLeft w:val="547"/>
          <w:marRight w:val="0"/>
          <w:marTop w:val="200"/>
          <w:marBottom w:val="0"/>
          <w:divBdr>
            <w:top w:val="none" w:sz="0" w:space="0" w:color="auto"/>
            <w:left w:val="none" w:sz="0" w:space="0" w:color="auto"/>
            <w:bottom w:val="none" w:sz="0" w:space="0" w:color="auto"/>
            <w:right w:val="none" w:sz="0" w:space="0" w:color="auto"/>
          </w:divBdr>
        </w:div>
        <w:div w:id="1246761243">
          <w:marLeft w:val="547"/>
          <w:marRight w:val="0"/>
          <w:marTop w:val="200"/>
          <w:marBottom w:val="0"/>
          <w:divBdr>
            <w:top w:val="none" w:sz="0" w:space="0" w:color="auto"/>
            <w:left w:val="none" w:sz="0" w:space="0" w:color="auto"/>
            <w:bottom w:val="none" w:sz="0" w:space="0" w:color="auto"/>
            <w:right w:val="none" w:sz="0" w:space="0" w:color="auto"/>
          </w:divBdr>
        </w:div>
        <w:div w:id="1821381739">
          <w:marLeft w:val="547"/>
          <w:marRight w:val="0"/>
          <w:marTop w:val="200"/>
          <w:marBottom w:val="0"/>
          <w:divBdr>
            <w:top w:val="none" w:sz="0" w:space="0" w:color="auto"/>
            <w:left w:val="none" w:sz="0" w:space="0" w:color="auto"/>
            <w:bottom w:val="none" w:sz="0" w:space="0" w:color="auto"/>
            <w:right w:val="none" w:sz="0" w:space="0" w:color="auto"/>
          </w:divBdr>
        </w:div>
      </w:divsChild>
    </w:div>
    <w:div w:id="151842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ofalcymdeithasol.cymru/ymchwil-a-data/arolwg-dweud-eich-dweud-2024" TargetMode="External"/><Relationship Id="rId18" Type="http://schemas.openxmlformats.org/officeDocument/2006/relationships/hyperlink" Target="http://www.socialcare.wales/haveyoursay2024"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gofalcymdeithasol.cymru/straeon-newyddion/arolwg-yn-canfod-bod-gweithwyr-gofal-cymdeithasol-yn-teimlo-eu-bod-yn-cael-eu-gwerthfawrogi-ond-nid-trwy-eu-cyflog?_gl=1*1wt7ogs*_ga*MTY3MzE2NTkwOS4xNzAxNjg1MDcy*_ga_NZV6WMW0HJ*MTcwMTY4NTA3Mi4xLjEuMTcwMTY4NzU2OC4wLjAuMA.." TargetMode="External"/><Relationship Id="rId17" Type="http://schemas.openxmlformats.org/officeDocument/2006/relationships/hyperlink" Target="https://socialcare.wales/research-and-data/have-your-say-survey-2024" TargetMode="External"/><Relationship Id="rId2" Type="http://schemas.openxmlformats.org/officeDocument/2006/relationships/customXml" Target="../customXml/item2.xml"/><Relationship Id="rId16" Type="http://schemas.openxmlformats.org/officeDocument/2006/relationships/hyperlink" Target="https://socialcare.wales/news-stories/survey-finds-social-care-workers-feel-valued-but-not-through-their-pay"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falcymdeithasol.cymru/?_gl=1*1yv64s9*_ga*MTY3MzE2NTkwOS4xNzAxNjg1MDcy*_ga_NZV6WMW0HJ*MTcwMTY4NTA3Mi4xLjEuMTcwMTY4NTI1Mi4wLjAuMA.." TargetMode="External"/><Relationship Id="rId5" Type="http://schemas.openxmlformats.org/officeDocument/2006/relationships/numbering" Target="numbering.xml"/><Relationship Id="rId15" Type="http://schemas.openxmlformats.org/officeDocument/2006/relationships/hyperlink" Target="http://www.socialcare.wales"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falcymdeithasol.cymru/ymchwil-a-data/arolwg-dweud-eich-dweud-2024"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Brand colours">
      <a:dk1>
        <a:srgbClr val="257B85"/>
      </a:dk1>
      <a:lt1>
        <a:srgbClr val="CC4B42"/>
      </a:lt1>
      <a:dk2>
        <a:srgbClr val="138369"/>
      </a:dk2>
      <a:lt2>
        <a:srgbClr val="CA843E"/>
      </a:lt2>
      <a:accent1>
        <a:srgbClr val="343648"/>
      </a:accent1>
      <a:accent2>
        <a:srgbClr val="000000"/>
      </a:accent2>
      <a:accent3>
        <a:srgbClr val="C5C6C5"/>
      </a:accent3>
      <a:accent4>
        <a:srgbClr val="EBECEB"/>
      </a:accent4>
      <a:accent5>
        <a:srgbClr val="868792"/>
      </a:accent5>
      <a:accent6>
        <a:srgbClr val="82B1B6"/>
      </a:accent6>
      <a:hlink>
        <a:srgbClr val="2B1CBB"/>
      </a:hlink>
      <a:folHlink>
        <a:srgbClr val="957A9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D6ADDC262BC34F9AA134A0D929EC03" ma:contentTypeVersion="4" ma:contentTypeDescription="Create a new document." ma:contentTypeScope="" ma:versionID="fa563ebaf9a9ba3c459bbf7a002d02ea">
  <xsd:schema xmlns:xsd="http://www.w3.org/2001/XMLSchema" xmlns:xs="http://www.w3.org/2001/XMLSchema" xmlns:p="http://schemas.microsoft.com/office/2006/metadata/properties" xmlns:ns2="3e5dae55-683b-466a-b80e-a06971941a03" targetNamespace="http://schemas.microsoft.com/office/2006/metadata/properties" ma:root="true" ma:fieldsID="e3040083e9d0a2a6d1e437292ad28c4a" ns2:_="">
    <xsd:import namespace="3e5dae55-683b-466a-b80e-a06971941a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5dae55-683b-466a-b80e-a06971941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3F170-036F-43B1-AD86-EB77730F5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5dae55-683b-466a-b80e-a06971941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4D2D5D-8397-4A31-BAB7-76605AF941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3A66A3-3400-426D-9A49-4ABAE3EBA176}">
  <ds:schemaRefs>
    <ds:schemaRef ds:uri="http://schemas.microsoft.com/sharepoint/v3/contenttype/forms"/>
  </ds:schemaRefs>
</ds:datastoreItem>
</file>

<file path=customXml/itemProps4.xml><?xml version="1.0" encoding="utf-8"?>
<ds:datastoreItem xmlns:ds="http://schemas.openxmlformats.org/officeDocument/2006/customXml" ds:itemID="{9B68B5C7-60E4-459C-B031-B129489F8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579</Words>
  <Characters>3303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 Williams</dc:creator>
  <cp:keywords/>
  <dc:description/>
  <cp:lastModifiedBy>Jack Davies</cp:lastModifiedBy>
  <cp:revision>2</cp:revision>
  <dcterms:created xsi:type="dcterms:W3CDTF">2023-12-12T14:59:00Z</dcterms:created>
  <dcterms:modified xsi:type="dcterms:W3CDTF">2023-12-12T14:59:00Z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0x010100BED6ADDC262BC34F9AA134A0D929EC03</vt:lpwstr>
  </property>
  <property fmtid="{D5CDD505-2E9C-101B-9397-08002B2CF9AE}" pid="3" name="MSIP_Label_d3f1612d-fb9f-4910-9745-3218a93e4acc_Enabled">
    <vt:lpwstr>true</vt:lpwstr>
  </property>
  <property fmtid="{D5CDD505-2E9C-101B-9397-08002B2CF9AE}" pid="4" name="MSIP_Label_d3f1612d-fb9f-4910-9745-3218a93e4acc_SetDate">
    <vt:lpwstr>2023-09-26T11:01:04Z</vt:lpwstr>
  </property>
  <property fmtid="{D5CDD505-2E9C-101B-9397-08002B2CF9AE}" pid="5" name="MSIP_Label_d3f1612d-fb9f-4910-9745-3218a93e4acc_Method">
    <vt:lpwstr>Standard</vt:lpwstr>
  </property>
  <property fmtid="{D5CDD505-2E9C-101B-9397-08002B2CF9AE}" pid="6" name="MSIP_Label_d3f1612d-fb9f-4910-9745-3218a93e4acc_Name">
    <vt:lpwstr>defa4170-0d19-0005-0004-bc88714345d2</vt:lpwstr>
  </property>
  <property fmtid="{D5CDD505-2E9C-101B-9397-08002B2CF9AE}" pid="7" name="MSIP_Label_d3f1612d-fb9f-4910-9745-3218a93e4acc_SiteId">
    <vt:lpwstr>4bc2de22-9b97-4eb6-8e88-2254190748e2</vt:lpwstr>
  </property>
  <property fmtid="{D5CDD505-2E9C-101B-9397-08002B2CF9AE}" pid="8" name="MSIP_Label_d3f1612d-fb9f-4910-9745-3218a93e4acc_ActionId">
    <vt:lpwstr>ccbdacd1-a7d8-4e1a-9f7b-595b09ad0526</vt:lpwstr>
  </property>
  <property fmtid="{D5CDD505-2E9C-101B-9397-08002B2CF9AE}" pid="9" name="MSIP_Label_d3f1612d-fb9f-4910-9745-3218a93e4acc_ContentBits">
    <vt:lpwstr>0</vt:lpwstr>
  </property>
</Properties>
</file>